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23E9" w:rsidRPr="00CF30D4" w:rsidRDefault="00F223E9" w:rsidP="00CF30D4">
      <w:pPr>
        <w:pStyle w:val="23"/>
        <w:spacing w:before="0" w:after="0"/>
        <w:ind w:left="862" w:right="862"/>
        <w:rPr>
          <w:b/>
          <w:i w:val="0"/>
          <w:color w:val="auto"/>
          <w:sz w:val="28"/>
          <w:szCs w:val="28"/>
        </w:rPr>
      </w:pPr>
      <w:r w:rsidRPr="00CF30D4">
        <w:rPr>
          <w:b/>
          <w:i w:val="0"/>
          <w:color w:val="auto"/>
          <w:sz w:val="28"/>
          <w:szCs w:val="28"/>
        </w:rPr>
        <w:t xml:space="preserve">АДМИНИСТРАЦИЯ РОЩИНСКОГО СЕЛЬСОВЕТА </w:t>
      </w:r>
    </w:p>
    <w:p w:rsidR="00F223E9" w:rsidRPr="00CF30D4" w:rsidRDefault="00F223E9" w:rsidP="00CF30D4">
      <w:pPr>
        <w:pStyle w:val="23"/>
        <w:spacing w:before="0" w:after="0"/>
        <w:ind w:left="862" w:right="862"/>
        <w:rPr>
          <w:b/>
          <w:i w:val="0"/>
          <w:color w:val="auto"/>
          <w:sz w:val="28"/>
          <w:szCs w:val="28"/>
        </w:rPr>
      </w:pPr>
      <w:r w:rsidRPr="00CF30D4">
        <w:rPr>
          <w:b/>
          <w:i w:val="0"/>
          <w:color w:val="auto"/>
          <w:sz w:val="28"/>
          <w:szCs w:val="28"/>
        </w:rPr>
        <w:t xml:space="preserve">КУРАГИНСКОГО РАЙОНА  </w:t>
      </w:r>
    </w:p>
    <w:p w:rsidR="00F223E9" w:rsidRDefault="00F223E9" w:rsidP="00CF30D4">
      <w:pPr>
        <w:pStyle w:val="23"/>
        <w:spacing w:before="0" w:after="0"/>
        <w:ind w:left="862" w:right="862"/>
        <w:rPr>
          <w:b/>
          <w:i w:val="0"/>
          <w:color w:val="auto"/>
          <w:sz w:val="28"/>
          <w:szCs w:val="28"/>
        </w:rPr>
      </w:pPr>
      <w:r w:rsidRPr="00CF30D4">
        <w:rPr>
          <w:b/>
          <w:i w:val="0"/>
          <w:color w:val="auto"/>
          <w:sz w:val="28"/>
          <w:szCs w:val="28"/>
        </w:rPr>
        <w:t xml:space="preserve">КРАСНОЯРСКОГО КРАЯ </w:t>
      </w:r>
    </w:p>
    <w:p w:rsidR="00FC106A" w:rsidRDefault="00FC106A" w:rsidP="00FC106A"/>
    <w:p w:rsidR="00FC106A" w:rsidRPr="00FC106A" w:rsidRDefault="00FC106A" w:rsidP="00FC106A"/>
    <w:p w:rsidR="00F223E9" w:rsidRPr="00CF30D4" w:rsidRDefault="00F223E9" w:rsidP="00CF30D4">
      <w:pPr>
        <w:pStyle w:val="2"/>
        <w:numPr>
          <w:ilvl w:val="0"/>
          <w:numId w:val="0"/>
        </w:numPr>
        <w:spacing w:before="0" w:after="0"/>
        <w:ind w:left="2410" w:hanging="2410"/>
        <w:jc w:val="center"/>
        <w:rPr>
          <w:sz w:val="28"/>
          <w:szCs w:val="28"/>
        </w:rPr>
      </w:pPr>
      <w:bookmarkStart w:id="0" w:name="_Toc137540053"/>
      <w:r w:rsidRPr="00CF30D4">
        <w:rPr>
          <w:rFonts w:cs="Times New Roman"/>
          <w:sz w:val="28"/>
          <w:szCs w:val="28"/>
        </w:rPr>
        <w:t>ПОСТАНОВЛЕНИЕ</w:t>
      </w:r>
      <w:bookmarkEnd w:id="0"/>
    </w:p>
    <w:p w:rsidR="00F223E9" w:rsidRDefault="00F223E9" w:rsidP="00CF30D4">
      <w:pPr>
        <w:rPr>
          <w:sz w:val="28"/>
        </w:rPr>
      </w:pPr>
    </w:p>
    <w:p w:rsidR="00FC106A" w:rsidRDefault="00FC106A" w:rsidP="00CF30D4">
      <w:pPr>
        <w:rPr>
          <w:sz w:val="28"/>
        </w:rPr>
      </w:pPr>
    </w:p>
    <w:p w:rsidR="00F223E9" w:rsidRPr="00A1614B" w:rsidRDefault="00E7713D" w:rsidP="000034B7">
      <w:pPr>
        <w:ind w:right="480"/>
        <w:jc w:val="center"/>
      </w:pPr>
      <w:r>
        <w:rPr>
          <w:sz w:val="28"/>
        </w:rPr>
        <w:t>29.06.</w:t>
      </w:r>
      <w:r w:rsidR="00F223E9">
        <w:rPr>
          <w:sz w:val="28"/>
        </w:rPr>
        <w:t>202</w:t>
      </w:r>
      <w:r w:rsidR="00934C4A">
        <w:rPr>
          <w:sz w:val="28"/>
        </w:rPr>
        <w:t>3</w:t>
      </w:r>
      <w:r>
        <w:rPr>
          <w:sz w:val="28"/>
        </w:rPr>
        <w:t xml:space="preserve">            </w:t>
      </w:r>
      <w:r w:rsidR="00F223E9">
        <w:rPr>
          <w:sz w:val="28"/>
        </w:rPr>
        <w:t xml:space="preserve">  </w:t>
      </w:r>
      <w:r w:rsidR="00934C4A">
        <w:rPr>
          <w:sz w:val="28"/>
        </w:rPr>
        <w:t xml:space="preserve">                        п. Рощинский    </w:t>
      </w:r>
      <w:r>
        <w:rPr>
          <w:sz w:val="28"/>
        </w:rPr>
        <w:t xml:space="preserve">                           </w:t>
      </w:r>
      <w:r w:rsidR="00934C4A">
        <w:rPr>
          <w:sz w:val="28"/>
        </w:rPr>
        <w:t xml:space="preserve">  № </w:t>
      </w:r>
      <w:r>
        <w:rPr>
          <w:sz w:val="28"/>
        </w:rPr>
        <w:t>22</w:t>
      </w:r>
      <w:r w:rsidR="00F223E9">
        <w:rPr>
          <w:sz w:val="28"/>
        </w:rPr>
        <w:t>-п</w:t>
      </w: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</w:rPr>
      </w:pPr>
    </w:p>
    <w:p w:rsidR="00F223E9" w:rsidRPr="00A1614B" w:rsidRDefault="00F223E9" w:rsidP="000034B7">
      <w:pPr>
        <w:ind w:right="480"/>
      </w:pPr>
      <w:r>
        <w:rPr>
          <w:sz w:val="28"/>
        </w:rPr>
        <w:t>Об утверждении</w:t>
      </w:r>
    </w:p>
    <w:p w:rsidR="00F223E9" w:rsidRPr="00A1614B" w:rsidRDefault="00F223E9" w:rsidP="000034B7">
      <w:pPr>
        <w:ind w:right="480"/>
      </w:pPr>
      <w:r>
        <w:rPr>
          <w:sz w:val="28"/>
        </w:rPr>
        <w:t>схемы теплоснабжения</w:t>
      </w: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  <w:szCs w:val="28"/>
        </w:rPr>
      </w:pPr>
    </w:p>
    <w:p w:rsidR="00F223E9" w:rsidRDefault="00F223E9" w:rsidP="000034B7">
      <w:pPr>
        <w:pStyle w:val="ConsPlusTitle"/>
        <w:widowControl/>
        <w:ind w:right="48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3 статьи 23 Федерального закона от 27.07.2010 № 190-ФЗ «О теплоснабжении», согласно пункту 36 Требований к порядку разработки и утверждения схем теплоснабжения, утвержденных постановлением Правительства РФ от 22.02.2012 № 154, Федеральному закону от 06.10.2003 № 131-ФЗ «Об общих принципах организации местного самоуправления в Российской Федерации», Устав</w:t>
      </w:r>
      <w:r w:rsidR="00FC106A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Рощинский сельсовет, ПОСТАНОВЛЯЮ:</w:t>
      </w:r>
      <w:proofErr w:type="gramEnd"/>
    </w:p>
    <w:p w:rsidR="00F223E9" w:rsidRDefault="00F223E9" w:rsidP="000034B7">
      <w:pPr>
        <w:pStyle w:val="ConsPlusTitle"/>
        <w:widowControl/>
        <w:ind w:right="4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3E9" w:rsidRPr="00A1614B" w:rsidRDefault="000034B7" w:rsidP="00FC106A">
      <w:pPr>
        <w:suppressAutoHyphens/>
        <w:ind w:right="480"/>
      </w:pPr>
      <w:r>
        <w:rPr>
          <w:sz w:val="28"/>
          <w:szCs w:val="28"/>
        </w:rPr>
        <w:t xml:space="preserve">1. </w:t>
      </w:r>
      <w:r w:rsidR="00F223E9">
        <w:rPr>
          <w:sz w:val="28"/>
          <w:szCs w:val="28"/>
        </w:rPr>
        <w:t>Утвердить</w:t>
      </w:r>
      <w:r w:rsidR="00934C4A">
        <w:rPr>
          <w:sz w:val="28"/>
          <w:szCs w:val="28"/>
        </w:rPr>
        <w:t xml:space="preserve"> </w:t>
      </w:r>
      <w:r w:rsidR="00A31F41">
        <w:rPr>
          <w:sz w:val="28"/>
          <w:szCs w:val="28"/>
        </w:rPr>
        <w:t xml:space="preserve">Схему теплоснабжения поселка </w:t>
      </w:r>
      <w:r w:rsidR="00F223E9">
        <w:rPr>
          <w:sz w:val="28"/>
          <w:szCs w:val="28"/>
        </w:rPr>
        <w:t>Рощинский на период с 202</w:t>
      </w:r>
      <w:r w:rsidR="00934C4A">
        <w:rPr>
          <w:sz w:val="28"/>
          <w:szCs w:val="28"/>
        </w:rPr>
        <w:t>3</w:t>
      </w:r>
      <w:r w:rsidR="00F223E9">
        <w:rPr>
          <w:sz w:val="28"/>
          <w:szCs w:val="28"/>
        </w:rPr>
        <w:t xml:space="preserve"> года по 203</w:t>
      </w:r>
      <w:r w:rsidR="00934C4A">
        <w:rPr>
          <w:sz w:val="28"/>
          <w:szCs w:val="28"/>
        </w:rPr>
        <w:t>3</w:t>
      </w:r>
      <w:r w:rsidR="00F223E9">
        <w:rPr>
          <w:sz w:val="28"/>
          <w:szCs w:val="28"/>
        </w:rPr>
        <w:t xml:space="preserve"> год.</w:t>
      </w:r>
    </w:p>
    <w:p w:rsidR="00F223E9" w:rsidRPr="00A31F41" w:rsidRDefault="00F223E9" w:rsidP="00A31F41">
      <w:pPr>
        <w:tabs>
          <w:tab w:val="num" w:pos="284"/>
        </w:tabs>
        <w:ind w:right="480"/>
        <w:rPr>
          <w:sz w:val="28"/>
        </w:rPr>
      </w:pPr>
      <w:r>
        <w:rPr>
          <w:sz w:val="28"/>
        </w:rPr>
        <w:t>2. Постановление от  2</w:t>
      </w:r>
      <w:r w:rsidR="00934C4A">
        <w:rPr>
          <w:sz w:val="28"/>
        </w:rPr>
        <w:t>7</w:t>
      </w:r>
      <w:r>
        <w:rPr>
          <w:sz w:val="28"/>
        </w:rPr>
        <w:t>.06.20</w:t>
      </w:r>
      <w:r w:rsidR="00CF30D4">
        <w:rPr>
          <w:sz w:val="28"/>
        </w:rPr>
        <w:t>2</w:t>
      </w:r>
      <w:r w:rsidR="00934C4A">
        <w:rPr>
          <w:sz w:val="28"/>
        </w:rPr>
        <w:t>2</w:t>
      </w:r>
      <w:r w:rsidR="007E335F">
        <w:rPr>
          <w:sz w:val="28"/>
        </w:rPr>
        <w:t xml:space="preserve"> № </w:t>
      </w:r>
      <w:r w:rsidR="00934C4A">
        <w:rPr>
          <w:sz w:val="28"/>
        </w:rPr>
        <w:t>32</w:t>
      </w:r>
      <w:r>
        <w:rPr>
          <w:sz w:val="28"/>
        </w:rPr>
        <w:t>-п «Об утверждении схемы теплосна</w:t>
      </w:r>
      <w:r w:rsidR="007E335F">
        <w:rPr>
          <w:sz w:val="28"/>
        </w:rPr>
        <w:t>б</w:t>
      </w:r>
      <w:r>
        <w:rPr>
          <w:sz w:val="28"/>
        </w:rPr>
        <w:t>жения»</w:t>
      </w:r>
      <w:r w:rsidR="000034B7">
        <w:rPr>
          <w:sz w:val="28"/>
        </w:rPr>
        <w:t xml:space="preserve"> </w:t>
      </w:r>
      <w:r>
        <w:rPr>
          <w:sz w:val="28"/>
        </w:rPr>
        <w:t xml:space="preserve"> считать утрат</w:t>
      </w:r>
      <w:r w:rsidR="007E335F">
        <w:rPr>
          <w:sz w:val="28"/>
        </w:rPr>
        <w:t>ив</w:t>
      </w:r>
      <w:r>
        <w:rPr>
          <w:sz w:val="28"/>
        </w:rPr>
        <w:t>шим силу.</w:t>
      </w:r>
    </w:p>
    <w:p w:rsidR="00FC106A" w:rsidRDefault="00F223E9" w:rsidP="00FC106A">
      <w:pPr>
        <w:tabs>
          <w:tab w:val="num" w:pos="284"/>
        </w:tabs>
        <w:ind w:right="480"/>
        <w:rPr>
          <w:sz w:val="28"/>
        </w:rPr>
      </w:pPr>
      <w:r>
        <w:rPr>
          <w:sz w:val="28"/>
        </w:rPr>
        <w:t>3.  Контроль над исполнением данного постановления оставляю за собой</w:t>
      </w:r>
      <w:r w:rsidR="00FC106A">
        <w:rPr>
          <w:sz w:val="28"/>
        </w:rPr>
        <w:t>.</w:t>
      </w:r>
    </w:p>
    <w:p w:rsidR="00F223E9" w:rsidRPr="00A1614B" w:rsidRDefault="00FC106A" w:rsidP="00FC106A">
      <w:pPr>
        <w:tabs>
          <w:tab w:val="num" w:pos="142"/>
        </w:tabs>
        <w:ind w:right="480"/>
      </w:pPr>
      <w:r>
        <w:rPr>
          <w:sz w:val="28"/>
        </w:rPr>
        <w:t xml:space="preserve">4. </w:t>
      </w:r>
      <w:r w:rsidR="00F223E9">
        <w:rPr>
          <w:sz w:val="28"/>
        </w:rPr>
        <w:t xml:space="preserve">Постановление </w:t>
      </w:r>
      <w:r w:rsidR="002A1E4A">
        <w:rPr>
          <w:color w:val="000000"/>
          <w:spacing w:val="-1"/>
          <w:sz w:val="28"/>
          <w:szCs w:val="28"/>
        </w:rPr>
        <w:t>вступает   в   силу   в   день,   следующий   за   днем</w:t>
      </w:r>
      <w:r w:rsidR="002A1E4A">
        <w:rPr>
          <w:color w:val="000000"/>
          <w:spacing w:val="-1"/>
          <w:sz w:val="28"/>
          <w:szCs w:val="28"/>
        </w:rPr>
        <w:br/>
        <w:t>официального опубликования в газете «Рощинский вестник».</w:t>
      </w: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</w:rPr>
      </w:pPr>
    </w:p>
    <w:p w:rsidR="00F223E9" w:rsidRDefault="00F223E9" w:rsidP="000034B7">
      <w:pPr>
        <w:ind w:right="480"/>
        <w:rPr>
          <w:sz w:val="28"/>
        </w:rPr>
      </w:pPr>
    </w:p>
    <w:p w:rsidR="00F223E9" w:rsidRPr="00A1614B" w:rsidRDefault="00934C4A" w:rsidP="000034B7">
      <w:pPr>
        <w:ind w:right="480"/>
      </w:pPr>
      <w:r>
        <w:rPr>
          <w:sz w:val="28"/>
        </w:rPr>
        <w:t>И.о. Главы</w:t>
      </w:r>
      <w:r w:rsidR="00F223E9">
        <w:rPr>
          <w:sz w:val="28"/>
        </w:rPr>
        <w:t xml:space="preserve">  сельсовета</w:t>
      </w:r>
      <w:r>
        <w:rPr>
          <w:sz w:val="28"/>
        </w:rPr>
        <w:t xml:space="preserve">                                                               Л.С. Кондратьева</w:t>
      </w:r>
    </w:p>
    <w:p w:rsidR="00F223E9" w:rsidRDefault="00F223E9" w:rsidP="000034B7">
      <w:pPr>
        <w:ind w:left="360" w:right="480"/>
        <w:rPr>
          <w:sz w:val="28"/>
          <w:szCs w:val="28"/>
        </w:rPr>
      </w:pPr>
    </w:p>
    <w:p w:rsidR="00F223E9" w:rsidRDefault="00F223E9" w:rsidP="000034B7">
      <w:pPr>
        <w:pStyle w:val="ConsPlusTitle"/>
        <w:widowControl/>
        <w:ind w:right="4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3E9" w:rsidRDefault="00F223E9" w:rsidP="00CF30D4">
      <w:pPr>
        <w:pStyle w:val="ConsPlusTitle"/>
        <w:widowControl/>
        <w:jc w:val="both"/>
      </w:pPr>
    </w:p>
    <w:p w:rsidR="00F223E9" w:rsidRDefault="00F223E9" w:rsidP="00CF30D4">
      <w:pPr>
        <w:rPr>
          <w:b/>
          <w:sz w:val="28"/>
          <w:szCs w:val="28"/>
        </w:rPr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F223E9" w:rsidRDefault="00F223E9" w:rsidP="00CF30D4">
      <w:pPr>
        <w:pStyle w:val="ab"/>
        <w:spacing w:before="0" w:after="0"/>
        <w:ind w:left="0"/>
        <w:jc w:val="both"/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A31F41">
      <w:pP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FC106A">
      <w:pP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0034B7" w:rsidRDefault="000034B7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</w:pPr>
    </w:p>
    <w:p w:rsidR="003749B4" w:rsidRPr="00F223E9" w:rsidRDefault="00F223E9" w:rsidP="00CF30D4">
      <w:pPr>
        <w:jc w:val="center"/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sectPr w:rsidR="003749B4" w:rsidRPr="00F223E9" w:rsidSect="00CF30D4">
          <w:footerReference w:type="default" r:id="rId8"/>
          <w:pgSz w:w="11906" w:h="16838"/>
          <w:pgMar w:top="900" w:right="372" w:bottom="1418" w:left="1698" w:header="624" w:footer="312" w:gutter="0"/>
          <w:cols w:space="720"/>
          <w:docGrid w:linePitch="360"/>
        </w:sectPr>
      </w:pP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Схема теплоснабжения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br/>
      </w:r>
      <w:r>
        <w:rPr>
          <w:b/>
          <w:bCs/>
          <w:caps/>
          <w:sz w:val="36"/>
          <w:szCs w:val="36"/>
        </w:rPr>
        <w:tab/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п. рощинский КУРАГИНСКОГО района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br/>
        <w:t>на период с 202</w:t>
      </w:r>
      <w:r w:rsidR="00934C4A"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3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 xml:space="preserve"> по 203</w:t>
      </w:r>
      <w:r w:rsidR="00934C4A"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>3</w:t>
      </w:r>
      <w:r>
        <w:rPr>
          <w:rFonts w:ascii="Times New Roman CYR" w:eastAsia="Times New Roman CYR" w:hAnsi="Times New Roman CYR" w:cs="Times New Roman CYR"/>
          <w:b/>
          <w:bCs/>
          <w:caps/>
          <w:sz w:val="36"/>
          <w:szCs w:val="36"/>
        </w:rPr>
        <w:t xml:space="preserve"> годЫ</w:t>
      </w:r>
    </w:p>
    <w:p w:rsidR="003749B4" w:rsidRPr="00482E8E" w:rsidRDefault="003749B4" w:rsidP="00CF30D4">
      <w:pPr>
        <w:pStyle w:val="ab"/>
        <w:pageBreakBefore/>
        <w:spacing w:before="0" w:after="0"/>
        <w:ind w:left="0"/>
        <w:jc w:val="both"/>
      </w:pPr>
    </w:p>
    <w:p w:rsidR="003749B4" w:rsidRPr="00482E8E" w:rsidRDefault="003749B4" w:rsidP="00CF30D4">
      <w:pPr>
        <w:pStyle w:val="af4"/>
        <w:spacing w:before="0" w:after="0"/>
        <w:sectPr w:rsidR="003749B4" w:rsidRPr="00482E8E" w:rsidSect="00CF30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41" w:right="372" w:bottom="1418" w:left="1698" w:header="300" w:footer="312" w:gutter="0"/>
          <w:cols w:space="720"/>
          <w:docGrid w:linePitch="360"/>
        </w:sectPr>
      </w:pPr>
      <w:r w:rsidRPr="00482E8E">
        <w:t>Содержание</w:t>
      </w:r>
      <w:bookmarkStart w:id="1" w:name="zk2"/>
      <w:bookmarkEnd w:id="1"/>
    </w:p>
    <w:p w:rsidR="004D3529" w:rsidRDefault="00AF3443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AF3443">
        <w:rPr>
          <w:rFonts w:cs="Times New Roman"/>
          <w:sz w:val="28"/>
        </w:rPr>
        <w:lastRenderedPageBreak/>
        <w:fldChar w:fldCharType="begin"/>
      </w:r>
      <w:r w:rsidR="003749B4" w:rsidRPr="00A437E5">
        <w:rPr>
          <w:rFonts w:cs="Times New Roman"/>
          <w:sz w:val="28"/>
        </w:rPr>
        <w:instrText xml:space="preserve"> TOC </w:instrText>
      </w:r>
      <w:r w:rsidRPr="00AF3443">
        <w:rPr>
          <w:rFonts w:cs="Times New Roman"/>
          <w:sz w:val="28"/>
        </w:rPr>
        <w:fldChar w:fldCharType="separate"/>
      </w:r>
      <w:r w:rsidR="004D3529" w:rsidRPr="005E7332">
        <w:rPr>
          <w:rFonts w:cs="Times New Roman"/>
          <w:noProof/>
        </w:rPr>
        <w:t>ПОСТАНОВЛЕНИЕ</w:t>
      </w:r>
      <w:r w:rsidR="004D3529">
        <w:rPr>
          <w:noProof/>
        </w:rPr>
        <w:tab/>
      </w:r>
      <w:r>
        <w:rPr>
          <w:noProof/>
        </w:rPr>
        <w:fldChar w:fldCharType="begin"/>
      </w:r>
      <w:r w:rsidR="004D3529">
        <w:rPr>
          <w:noProof/>
        </w:rPr>
        <w:instrText xml:space="preserve"> PAGEREF _Toc137540053 \h </w:instrText>
      </w:r>
      <w:r>
        <w:rPr>
          <w:noProof/>
        </w:rPr>
      </w:r>
      <w:r>
        <w:rPr>
          <w:noProof/>
        </w:rPr>
        <w:fldChar w:fldCharType="separate"/>
      </w:r>
      <w:r w:rsidR="00CC205E">
        <w:rPr>
          <w:noProof/>
        </w:rPr>
        <w:t>1</w:t>
      </w:r>
      <w:r>
        <w:rPr>
          <w:noProof/>
        </w:rPr>
        <w:fldChar w:fldCharType="end"/>
      </w:r>
    </w:p>
    <w:p w:rsidR="004D3529" w:rsidRDefault="004D3529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noProof/>
        </w:rPr>
        <w:t>Введение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_Toc137540054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6</w:t>
      </w:r>
      <w:r w:rsidR="00AF3443">
        <w:rPr>
          <w:noProof/>
        </w:rPr>
        <w:fldChar w:fldCharType="end"/>
      </w:r>
    </w:p>
    <w:p w:rsidR="004D3529" w:rsidRDefault="004D3529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ГЛАВА 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Существующее положение в сфере производства, передачи и потребления тепловой энергии для целей теплоснабжения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_Toc137540055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7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ФУНКЦИОНАЛЬНАЯ СТРУКТУРА ТЕПЛОСНАБЖЕНИЯ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_Toc137540056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7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2.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ИСТОЧНИКИ ТЕПЛОВОЙ ЭНЕРГИИ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_Toc137540057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7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3.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Тепловые сети, сооружения на них и тепловые пункты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_Toc137540058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8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3.2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объект.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_Toc137540059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10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4.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Зоны действия источников тепловой энергии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_Toc137540060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11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5.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_Toc137540061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11</w:t>
      </w:r>
      <w:r w:rsidR="00AF3443">
        <w:rPr>
          <w:noProof/>
        </w:rPr>
        <w:fldChar w:fldCharType="end"/>
      </w:r>
    </w:p>
    <w:p w:rsidR="004D3529" w:rsidRDefault="004D3529">
      <w:pPr>
        <w:pStyle w:val="30"/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ru-RU"/>
        </w:rPr>
      </w:pPr>
      <w:r w:rsidRPr="004D3529">
        <w:rPr>
          <w:noProof/>
        </w:rPr>
        <w:t>Часть 5.2 Значения потребления тепловой энергии при расчетных температурах наружного воздуха в зонах действия источника тепловой энергии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_Toc137540062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11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6.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Балансы тепловой мощности и тепловой нагрузки в зонах действия источников тепловой энергии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_Toc137540063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12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7.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Топливные балансы источников тепловой энергии и система обеспечения топливом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_Toc137540064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12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7.1.  Перспективные  топливные  балансы  для  каждого  источника  тепловой  энергии, расположенного в границах поселения, городского округа по видам основного, резервного и аварийного топлива на каждом этапе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_Toc137540065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12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_Toc137540066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_Toc137540067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7.4.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_Toc137540068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8.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Предложения по строительству, реконструкции и(или) модернизации тепловых сетей.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_Toc137540069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_Toc137540070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_Toc137540071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lastRenderedPageBreak/>
        <w:t>Часть8.3.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_Toc137540072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13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_Toc137540073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14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8.5.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_Toc137540074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14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9.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Инвестиции в строительство, реконструкцию, техническое перевооружение и модернизацию.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_Toc137540075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14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_Toc137540076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14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_Toc137540077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_Toc137540078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9.4. Оценка эффективности инвестиций по отдельным предложениям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_Toc137540079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9.5.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_Toc137540080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10.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Решение об определении единой теплоснабжающей организации.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_Toc137540081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Часть10.1. Решение об определении единой теплоснабжающей организации (организаций)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_Toc137540082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10.2. Реестр зон деятельности единой теплоснабжающей организации (организаций)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_Toc137540083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_Toc137540084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15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10.4. Информация о поданных теплоснабжающими организациями заявках на присвоение статуса единой теплоснабжающей организации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_Toc137540085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17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_Toc137540086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17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11.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Индикаторы развития систем теплоснабжения населения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_Toc137540087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17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12.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Ценовые (тарифные) последствия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_Toc137540088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18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12.1. Тарифно-балансовые расчетные модели теплоснабжения потребителей по каждой системе теплоснабжения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_Toc137540089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18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lastRenderedPageBreak/>
        <w:t>Часть 12.2. Тарифно-балансовые расчетные модели теплоснабжения потребителей по каждой единой теплоснабжающей организации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_Toc137540090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18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Часть 12.3. Результаты оценки ценовых (тарифных) последствий реализации проектов схемы теплоснабжения, на основании разработанных тарифно-балансовых моделей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_Toc137540091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18</w:t>
      </w:r>
      <w:r w:rsidR="00AF3443">
        <w:rPr>
          <w:noProof/>
        </w:rPr>
        <w:fldChar w:fldCharType="end"/>
      </w:r>
    </w:p>
    <w:p w:rsidR="004D3529" w:rsidRDefault="004D3529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 w:rsidRPr="005E7332">
        <w:rPr>
          <w:rFonts w:cs="Times New Roman"/>
          <w:noProof/>
        </w:rPr>
        <w:t>Часть 13.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  <w:tab/>
      </w:r>
      <w:r>
        <w:rPr>
          <w:noProof/>
        </w:rPr>
        <w:t>Описание существующих технических и технологических проблем в системах теплоснабжения поселения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_Toc137540092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19</w:t>
      </w:r>
      <w:r w:rsidR="00AF3443">
        <w:rPr>
          <w:noProof/>
        </w:rPr>
        <w:fldChar w:fldCharType="end"/>
      </w:r>
    </w:p>
    <w:p w:rsidR="004D3529" w:rsidRDefault="004D3529">
      <w:pPr>
        <w:pStyle w:val="16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r>
        <w:rPr>
          <w:noProof/>
        </w:rPr>
        <w:t>Нормативно-техническая (ссылочная) литература</w:t>
      </w:r>
      <w:r>
        <w:rPr>
          <w:noProof/>
        </w:rPr>
        <w:tab/>
      </w:r>
      <w:r w:rsidR="00AF3443">
        <w:rPr>
          <w:noProof/>
        </w:rPr>
        <w:fldChar w:fldCharType="begin"/>
      </w:r>
      <w:r>
        <w:rPr>
          <w:noProof/>
        </w:rPr>
        <w:instrText xml:space="preserve"> PAGEREF _Toc137540093 \h </w:instrText>
      </w:r>
      <w:r w:rsidR="00AF3443">
        <w:rPr>
          <w:noProof/>
        </w:rPr>
      </w:r>
      <w:r w:rsidR="00AF3443">
        <w:rPr>
          <w:noProof/>
        </w:rPr>
        <w:fldChar w:fldCharType="separate"/>
      </w:r>
      <w:r w:rsidR="00CC205E">
        <w:rPr>
          <w:noProof/>
        </w:rPr>
        <w:t>20</w:t>
      </w:r>
      <w:r w:rsidR="00AF3443">
        <w:rPr>
          <w:noProof/>
        </w:rPr>
        <w:fldChar w:fldCharType="end"/>
      </w:r>
    </w:p>
    <w:p w:rsidR="003749B4" w:rsidRPr="00A437E5" w:rsidRDefault="00AF3443" w:rsidP="00CF30D4">
      <w:pPr>
        <w:pStyle w:val="16"/>
        <w:tabs>
          <w:tab w:val="right" w:leader="dot" w:pos="10416"/>
        </w:tabs>
        <w:spacing w:before="0"/>
        <w:rPr>
          <w:rFonts w:cs="Times New Roman"/>
          <w:sz w:val="28"/>
        </w:rPr>
        <w:sectPr w:rsidR="003749B4" w:rsidRPr="00A437E5" w:rsidSect="00CF30D4">
          <w:type w:val="continuous"/>
          <w:pgSz w:w="11906" w:h="16838"/>
          <w:pgMar w:top="641" w:right="372" w:bottom="1418" w:left="1698" w:header="300" w:footer="312" w:gutter="0"/>
          <w:cols w:space="720"/>
          <w:docGrid w:linePitch="360"/>
        </w:sectPr>
      </w:pPr>
      <w:r w:rsidRPr="00A437E5">
        <w:rPr>
          <w:rFonts w:cs="Times New Roman"/>
          <w:sz w:val="28"/>
        </w:rPr>
        <w:fldChar w:fldCharType="end"/>
      </w:r>
    </w:p>
    <w:p w:rsidR="003749B4" w:rsidRPr="00482E8E" w:rsidRDefault="003749B4" w:rsidP="00CF30D4">
      <w:pPr>
        <w:pStyle w:val="e"/>
        <w:tabs>
          <w:tab w:val="left" w:pos="1134"/>
          <w:tab w:val="left" w:pos="1247"/>
          <w:tab w:val="right" w:leader="dot" w:pos="9809"/>
          <w:tab w:val="right" w:leader="dot" w:pos="10416"/>
        </w:tabs>
        <w:spacing w:before="0"/>
        <w:sectPr w:rsidR="003749B4" w:rsidRPr="00482E8E" w:rsidSect="00CF30D4">
          <w:type w:val="continuous"/>
          <w:pgSz w:w="11906" w:h="16838"/>
          <w:pgMar w:top="641" w:right="732" w:bottom="1418" w:left="1918" w:header="300" w:footer="312" w:gutter="0"/>
          <w:cols w:space="720"/>
          <w:docGrid w:linePitch="360"/>
        </w:sectPr>
      </w:pPr>
    </w:p>
    <w:p w:rsidR="003749B4" w:rsidRPr="00482E8E" w:rsidRDefault="003749B4" w:rsidP="00CF30D4">
      <w:pPr>
        <w:sectPr w:rsidR="003749B4" w:rsidRPr="00482E8E" w:rsidSect="00CF30D4">
          <w:type w:val="continuous"/>
          <w:pgSz w:w="11906" w:h="16838"/>
          <w:pgMar w:top="641" w:right="372" w:bottom="1418" w:left="1698" w:header="300" w:footer="312" w:gutter="0"/>
          <w:cols w:space="720"/>
          <w:docGrid w:linePitch="360"/>
        </w:sectPr>
      </w:pPr>
    </w:p>
    <w:p w:rsidR="003749B4" w:rsidRPr="00482E8E" w:rsidRDefault="003749B4" w:rsidP="00CF30D4">
      <w:pPr>
        <w:pStyle w:val="1"/>
        <w:numPr>
          <w:ilvl w:val="0"/>
          <w:numId w:val="0"/>
        </w:numPr>
        <w:spacing w:before="0" w:after="0"/>
        <w:ind w:left="709"/>
        <w:jc w:val="center"/>
        <w:rPr>
          <w:bCs/>
        </w:rPr>
      </w:pPr>
      <w:bookmarkStart w:id="2" w:name="__RefHeading__7_1969770751"/>
      <w:bookmarkStart w:id="3" w:name="zk3"/>
      <w:bookmarkStart w:id="4" w:name="_Toc74146742"/>
      <w:bookmarkStart w:id="5" w:name="_Toc137540054"/>
      <w:bookmarkEnd w:id="2"/>
      <w:r w:rsidRPr="00482E8E">
        <w:rPr>
          <w:bCs/>
        </w:rPr>
        <w:lastRenderedPageBreak/>
        <w:t>Введение</w:t>
      </w:r>
      <w:bookmarkEnd w:id="3"/>
      <w:bookmarkEnd w:id="4"/>
      <w:bookmarkEnd w:id="5"/>
    </w:p>
    <w:p w:rsidR="006A0990" w:rsidRPr="00A1614B" w:rsidRDefault="006A0990" w:rsidP="00FC106A">
      <w:pPr>
        <w:keepLines/>
        <w:autoSpaceDE w:val="0"/>
        <w:ind w:left="567" w:right="283" w:firstLine="567"/>
      </w:pPr>
      <w:r>
        <w:rPr>
          <w:rFonts w:ascii="Times New Roman CYR" w:eastAsia="Times New Roman CYR" w:hAnsi="Times New Roman CYR" w:cs="Times New Roman CYR"/>
          <w:szCs w:val="24"/>
        </w:rPr>
        <w:t xml:space="preserve">Схема теплоснабжения разработана на основании задания на проектирование по объекту </w:t>
      </w:r>
      <w:r>
        <w:rPr>
          <w:szCs w:val="24"/>
        </w:rPr>
        <w:t>«</w:t>
      </w:r>
      <w:r>
        <w:rPr>
          <w:rFonts w:ascii="Times New Roman CYR" w:eastAsia="Times New Roman CYR" w:hAnsi="Times New Roman CYR" w:cs="Times New Roman CYR"/>
          <w:szCs w:val="24"/>
        </w:rPr>
        <w:t>Схема теплоснабжения п. Рощинский</w:t>
      </w:r>
      <w:r w:rsidR="00934C4A">
        <w:rPr>
          <w:rFonts w:ascii="Times New Roman CYR" w:eastAsia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Курагинского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района Красноярского края на период с 202</w:t>
      </w:r>
      <w:r w:rsidR="00934C4A">
        <w:rPr>
          <w:rFonts w:ascii="Times New Roman CYR" w:eastAsia="Times New Roman CYR" w:hAnsi="Times New Roman CYR" w:cs="Times New Roman CYR"/>
          <w:szCs w:val="24"/>
        </w:rPr>
        <w:t>3</w:t>
      </w:r>
      <w:r>
        <w:rPr>
          <w:rFonts w:ascii="Times New Roman CYR" w:eastAsia="Times New Roman CYR" w:hAnsi="Times New Roman CYR" w:cs="Times New Roman CYR"/>
          <w:szCs w:val="24"/>
        </w:rPr>
        <w:t xml:space="preserve"> по 203</w:t>
      </w:r>
      <w:r w:rsidR="00934C4A">
        <w:rPr>
          <w:rFonts w:ascii="Times New Roman CYR" w:eastAsia="Times New Roman CYR" w:hAnsi="Times New Roman CYR" w:cs="Times New Roman CYR"/>
          <w:szCs w:val="24"/>
        </w:rPr>
        <w:t>3</w:t>
      </w:r>
      <w:r>
        <w:rPr>
          <w:rFonts w:ascii="Times New Roman CYR" w:eastAsia="Times New Roman CYR" w:hAnsi="Times New Roman CYR" w:cs="Times New Roman CYR"/>
          <w:szCs w:val="24"/>
        </w:rPr>
        <w:t xml:space="preserve"> годы</w:t>
      </w:r>
      <w:r>
        <w:rPr>
          <w:szCs w:val="24"/>
        </w:rPr>
        <w:t>».</w:t>
      </w:r>
    </w:p>
    <w:p w:rsidR="006A0990" w:rsidRPr="00A1614B" w:rsidRDefault="006A0990" w:rsidP="00FC106A">
      <w:pPr>
        <w:autoSpaceDE w:val="0"/>
        <w:ind w:left="567" w:right="283" w:firstLine="709"/>
      </w:pPr>
      <w:r>
        <w:rPr>
          <w:rFonts w:ascii="Times New Roman CYR" w:eastAsia="Times New Roman CYR" w:hAnsi="Times New Roman CYR" w:cs="Times New Roman CYR"/>
          <w:color w:val="000000"/>
          <w:szCs w:val="24"/>
        </w:rPr>
        <w:t xml:space="preserve">Объем и состав проекта соответствует </w:t>
      </w:r>
      <w:r>
        <w:rPr>
          <w:color w:val="000000"/>
          <w:szCs w:val="24"/>
        </w:rPr>
        <w:t>«</w:t>
      </w:r>
      <w:r>
        <w:rPr>
          <w:rFonts w:ascii="Times New Roman CYR" w:eastAsia="Times New Roman CYR" w:hAnsi="Times New Roman CYR" w:cs="Times New Roman CYR"/>
          <w:color w:val="000000"/>
          <w:szCs w:val="24"/>
        </w:rPr>
        <w:t>Методическим рекомендациям по разработки схем теплоснабжения</w:t>
      </w:r>
      <w:proofErr w:type="gramStart"/>
      <w:r>
        <w:rPr>
          <w:color w:val="000000"/>
          <w:szCs w:val="24"/>
        </w:rPr>
        <w:t>»</w:t>
      </w:r>
      <w:r>
        <w:rPr>
          <w:rFonts w:ascii="Times New Roman CYR" w:eastAsia="Times New Roman CYR" w:hAnsi="Times New Roman CYR" w:cs="Times New Roman CYR"/>
          <w:color w:val="000000"/>
          <w:sz w:val="23"/>
          <w:szCs w:val="23"/>
        </w:rPr>
        <w:t>в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3"/>
          <w:szCs w:val="23"/>
        </w:rPr>
        <w:t>веденных в действие  в соответствии с пунктом 3 постановления Правительства РФ от 22.02.2012 № 154.</w:t>
      </w:r>
    </w:p>
    <w:p w:rsidR="006A0990" w:rsidRPr="00A1614B" w:rsidRDefault="006A0990" w:rsidP="00FC106A">
      <w:pPr>
        <w:autoSpaceDE w:val="0"/>
        <w:ind w:left="567" w:right="283" w:firstLine="709"/>
      </w:pPr>
      <w:r>
        <w:rPr>
          <w:rFonts w:ascii="Times New Roman CYR" w:eastAsia="Times New Roman CYR" w:hAnsi="Times New Roman CYR" w:cs="Times New Roman CYR"/>
          <w:color w:val="000000"/>
          <w:szCs w:val="24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749B4" w:rsidRPr="00482E8E" w:rsidRDefault="003749B4" w:rsidP="00FC106A">
      <w:pPr>
        <w:pStyle w:val="e"/>
        <w:spacing w:before="0"/>
        <w:ind w:left="567"/>
      </w:pPr>
    </w:p>
    <w:p w:rsidR="003749B4" w:rsidRPr="00482E8E" w:rsidRDefault="003749B4" w:rsidP="00FC106A">
      <w:pPr>
        <w:pStyle w:val="e"/>
        <w:spacing w:before="0"/>
        <w:ind w:left="567" w:firstLine="0"/>
      </w:pPr>
    </w:p>
    <w:p w:rsidR="003749B4" w:rsidRPr="00482E8E" w:rsidRDefault="003749B4" w:rsidP="00CF30D4">
      <w:pPr>
        <w:pStyle w:val="1"/>
        <w:spacing w:before="0" w:after="0"/>
      </w:pPr>
      <w:bookmarkStart w:id="6" w:name="__RefHeading__9_1969770751"/>
      <w:bookmarkStart w:id="7" w:name="_Toc137540055"/>
      <w:bookmarkEnd w:id="6"/>
      <w:r w:rsidRPr="00482E8E">
        <w:lastRenderedPageBreak/>
        <w:t>Существующее положение в сфере производства, передачи и потребления тепловой энергии для целей теплоснабжения</w:t>
      </w:r>
      <w:bookmarkEnd w:id="7"/>
    </w:p>
    <w:p w:rsidR="003749B4" w:rsidRPr="00C55F73" w:rsidRDefault="00C55F73" w:rsidP="00CF30D4">
      <w:pPr>
        <w:pStyle w:val="2"/>
        <w:spacing w:before="0" w:after="0"/>
        <w:rPr>
          <w:sz w:val="28"/>
        </w:rPr>
      </w:pPr>
      <w:bookmarkStart w:id="8" w:name="_Toc137540056"/>
      <w:r w:rsidRPr="00C55F73">
        <w:rPr>
          <w:sz w:val="28"/>
        </w:rPr>
        <w:t>ФУНКЦИОНАЛЬНАЯ СТРУКТУРА ТЕПЛОСНАБЖЕНИЯ</w:t>
      </w:r>
      <w:bookmarkEnd w:id="8"/>
    </w:p>
    <w:p w:rsidR="006A0990" w:rsidRPr="00A1614B" w:rsidRDefault="006A0990" w:rsidP="00FC106A">
      <w:pPr>
        <w:autoSpaceDE w:val="0"/>
        <w:ind w:left="567" w:firstLine="567"/>
      </w:pPr>
      <w:r>
        <w:rPr>
          <w:rFonts w:ascii="Times New Roman CYR" w:eastAsia="Times New Roman CYR" w:hAnsi="Times New Roman CYR" w:cs="Times New Roman CYR"/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 xml:space="preserve">В настоящее время Котельная, расположенная по адресу: Красноярский край,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Кур</w:t>
      </w:r>
      <w:r w:rsidR="00FC106A">
        <w:rPr>
          <w:rFonts w:ascii="Times New Roman CYR" w:eastAsia="Times New Roman CYR" w:hAnsi="Times New Roman CYR" w:cs="Times New Roman CYR"/>
          <w:szCs w:val="24"/>
        </w:rPr>
        <w:t>а</w:t>
      </w:r>
      <w:r>
        <w:rPr>
          <w:rFonts w:ascii="Times New Roman CYR" w:eastAsia="Times New Roman CYR" w:hAnsi="Times New Roman CYR" w:cs="Times New Roman CYR"/>
          <w:szCs w:val="24"/>
        </w:rPr>
        <w:t>гинский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район, п</w:t>
      </w:r>
      <w:r w:rsidR="006D1F36">
        <w:rPr>
          <w:rFonts w:ascii="Times New Roman CYR" w:eastAsia="Times New Roman CYR" w:hAnsi="Times New Roman CYR" w:cs="Times New Roman CYR"/>
          <w:szCs w:val="24"/>
        </w:rPr>
        <w:t xml:space="preserve">. Рощинский, ул. Зеленая,  38Б котельная находится в оперативном управлении МБОУ </w:t>
      </w:r>
      <w:proofErr w:type="spellStart"/>
      <w:r w:rsidR="006D1F36">
        <w:rPr>
          <w:rFonts w:ascii="Times New Roman CYR" w:eastAsia="Times New Roman CYR" w:hAnsi="Times New Roman CYR" w:cs="Times New Roman CYR"/>
          <w:szCs w:val="24"/>
        </w:rPr>
        <w:t>Рощинская</w:t>
      </w:r>
      <w:proofErr w:type="spellEnd"/>
      <w:r w:rsidR="006D1F36">
        <w:rPr>
          <w:rFonts w:ascii="Times New Roman CYR" w:eastAsia="Times New Roman CYR" w:hAnsi="Times New Roman CYR" w:cs="Times New Roman CYR"/>
          <w:szCs w:val="24"/>
        </w:rPr>
        <w:t xml:space="preserve"> СОШ №17. 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>Котельная общей производительностью по подключенной нагрузке 0,</w:t>
      </w:r>
      <w:r w:rsidR="006A3F83">
        <w:rPr>
          <w:rFonts w:ascii="Times New Roman CYR" w:eastAsia="Times New Roman CYR" w:hAnsi="Times New Roman CYR" w:cs="Times New Roman CYR"/>
          <w:szCs w:val="24"/>
        </w:rPr>
        <w:t>0</w:t>
      </w:r>
      <w:r>
        <w:rPr>
          <w:rFonts w:ascii="Times New Roman CYR" w:eastAsia="Times New Roman CYR" w:hAnsi="Times New Roman CYR" w:cs="Times New Roman CYR"/>
          <w:szCs w:val="24"/>
        </w:rPr>
        <w:t>6 Гкал/</w:t>
      </w:r>
      <w:proofErr w:type="gramStart"/>
      <w:r>
        <w:rPr>
          <w:rFonts w:ascii="Times New Roman CYR" w:eastAsia="Times New Roman CYR" w:hAnsi="Times New Roman CYR" w:cs="Times New Roman CYR"/>
          <w:szCs w:val="24"/>
        </w:rPr>
        <w:t>ч</w:t>
      </w:r>
      <w:proofErr w:type="gramEnd"/>
      <w:r>
        <w:rPr>
          <w:rFonts w:ascii="Times New Roman CYR" w:eastAsia="Times New Roman CYR" w:hAnsi="Times New Roman CYR" w:cs="Times New Roman CYR"/>
          <w:szCs w:val="24"/>
        </w:rPr>
        <w:t>, имеет  тепловые сети, обслуживает  МБОУ</w:t>
      </w:r>
      <w:r w:rsidR="00D06EE7">
        <w:rPr>
          <w:rFonts w:ascii="Times New Roman CYR" w:eastAsia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Рощинская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СОШ №17.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>Основной жилой фонд поселка снабжается теплом от поквартирных источников тепла (печи, камины, котлы).</w:t>
      </w:r>
    </w:p>
    <w:p w:rsidR="006A0990" w:rsidRPr="00A1614B" w:rsidRDefault="006A0990" w:rsidP="00FC106A">
      <w:pPr>
        <w:autoSpaceDE w:val="0"/>
        <w:ind w:left="567" w:right="113"/>
      </w:pPr>
      <w:r>
        <w:rPr>
          <w:rFonts w:ascii="Times New Roman CYR" w:eastAsia="Times New Roman CYR" w:hAnsi="Times New Roman CYR" w:cs="Times New Roman CYR"/>
          <w:szCs w:val="24"/>
        </w:rPr>
        <w:t>Схема расположения существующих источников тепловой энергии и зоны их действия представлена в приложении 1.</w:t>
      </w:r>
    </w:p>
    <w:p w:rsidR="003749B4" w:rsidRPr="00482E8E" w:rsidRDefault="00C55F73" w:rsidP="00FC106A">
      <w:pPr>
        <w:pStyle w:val="2"/>
        <w:spacing w:before="0" w:after="0"/>
        <w:ind w:left="567"/>
      </w:pPr>
      <w:bookmarkStart w:id="9" w:name="_Toc137540057"/>
      <w:r w:rsidRPr="00482E8E">
        <w:t>ИСТОЧНИКИ ТЕПЛОВОЙ ЭНЕРГИИ</w:t>
      </w:r>
      <w:bookmarkEnd w:id="9"/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b/>
          <w:bCs/>
          <w:szCs w:val="24"/>
        </w:rPr>
        <w:t>Котельная пос. Рощинский</w:t>
      </w:r>
      <w:r>
        <w:rPr>
          <w:rFonts w:ascii="Times New Roman CYR" w:eastAsia="Times New Roman CYR" w:hAnsi="Times New Roman CYR" w:cs="Times New Roman CYR"/>
          <w:szCs w:val="24"/>
        </w:rPr>
        <w:t xml:space="preserve"> имеет 2  </w:t>
      </w:r>
      <w:proofErr w:type="gramStart"/>
      <w:r>
        <w:rPr>
          <w:rFonts w:ascii="Times New Roman CYR" w:eastAsia="Times New Roman CYR" w:hAnsi="Times New Roman CYR" w:cs="Times New Roman CYR"/>
          <w:szCs w:val="24"/>
        </w:rPr>
        <w:t>водогрейных</w:t>
      </w:r>
      <w:proofErr w:type="gramEnd"/>
      <w:r>
        <w:rPr>
          <w:rFonts w:ascii="Times New Roman CYR" w:eastAsia="Times New Roman CYR" w:hAnsi="Times New Roman CYR" w:cs="Times New Roman CYR"/>
          <w:szCs w:val="24"/>
        </w:rPr>
        <w:t xml:space="preserve"> котла </w:t>
      </w:r>
      <w:r w:rsidRPr="004A7B58">
        <w:rPr>
          <w:rFonts w:ascii="Times New Roman CYR" w:eastAsia="Times New Roman CYR" w:hAnsi="Times New Roman CYR" w:cs="Times New Roman CYR"/>
          <w:szCs w:val="24"/>
        </w:rPr>
        <w:t>КВ-0,45</w:t>
      </w:r>
      <w:r>
        <w:rPr>
          <w:rFonts w:ascii="Times New Roman CYR" w:eastAsia="Times New Roman CYR" w:hAnsi="Times New Roman CYR" w:cs="Times New Roman CYR"/>
          <w:szCs w:val="24"/>
        </w:rPr>
        <w:t xml:space="preserve"> и обеспечивает теплом учреждение. Общая установленная мощность котельной составляет 0,9 Гкал/час, подключенная нагрузка составляет 0,</w:t>
      </w:r>
      <w:r w:rsidR="004A7B58">
        <w:rPr>
          <w:rFonts w:ascii="Times New Roman CYR" w:eastAsia="Times New Roman CYR" w:hAnsi="Times New Roman CYR" w:cs="Times New Roman CYR"/>
          <w:szCs w:val="24"/>
        </w:rPr>
        <w:t>06</w:t>
      </w:r>
      <w:r>
        <w:rPr>
          <w:rFonts w:ascii="Times New Roman CYR" w:eastAsia="Times New Roman CYR" w:hAnsi="Times New Roman CYR" w:cs="Times New Roman CYR"/>
          <w:szCs w:val="24"/>
        </w:rPr>
        <w:t xml:space="preserve"> Гкал/час. Рабочая температура теплоносителя на отопление 95-70</w:t>
      </w:r>
      <w:r>
        <w:rPr>
          <w:szCs w:val="24"/>
        </w:rPr>
        <w:t>°</w:t>
      </w:r>
      <w:r>
        <w:rPr>
          <w:rFonts w:ascii="Times New Roman CYR" w:eastAsia="Times New Roman CYR" w:hAnsi="Times New Roman CYR" w:cs="Times New Roman CYR"/>
          <w:szCs w:val="24"/>
        </w:rPr>
        <w:t>С.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Здание котельной состоит из шлакоблоков,  1962 года постройки.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Категория потребителей тепла по надежности теплоснабжения и отпуску тепла – вторая.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подпиточной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воды отсутствует.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rPr>
          <w:rFonts w:ascii="Times New Roman CYR" w:eastAsia="Times New Roman CYR" w:hAnsi="Times New Roman CYR" w:cs="Times New Roman CYR"/>
          <w:szCs w:val="24"/>
        </w:rPr>
        <w:t>межотопительный</w:t>
      </w:r>
      <w:proofErr w:type="spellEnd"/>
      <w:r>
        <w:rPr>
          <w:rFonts w:ascii="Times New Roman CYR" w:eastAsia="Times New Roman CYR" w:hAnsi="Times New Roman CYR" w:cs="Times New Roman CYR"/>
          <w:szCs w:val="24"/>
        </w:rPr>
        <w:t xml:space="preserve"> период котельная  останавливается.</w:t>
      </w:r>
    </w:p>
    <w:p w:rsidR="00372359" w:rsidRPr="00A1614B" w:rsidRDefault="00372359" w:rsidP="00FC106A">
      <w:pPr>
        <w:keepLines/>
        <w:autoSpaceDE w:val="0"/>
        <w:ind w:left="567"/>
      </w:pPr>
      <w:r>
        <w:rPr>
          <w:rFonts w:ascii="Times New Roman CYR" w:eastAsia="Times New Roman CYR" w:hAnsi="Times New Roman CYR" w:cs="Times New Roman CYR"/>
          <w:szCs w:val="24"/>
        </w:rPr>
        <w:t>Принципиальная тепловая схема отсутствует.</w:t>
      </w:r>
    </w:p>
    <w:p w:rsidR="00372359" w:rsidRPr="00482E8E" w:rsidRDefault="00372359" w:rsidP="006D1F36">
      <w:pPr>
        <w:pStyle w:val="e"/>
        <w:spacing w:before="0"/>
        <w:ind w:firstLine="0"/>
      </w:pPr>
    </w:p>
    <w:p w:rsidR="003749B4" w:rsidRPr="00482E8E" w:rsidRDefault="003749B4" w:rsidP="00FC106A">
      <w:pPr>
        <w:pStyle w:val="e"/>
        <w:spacing w:before="0"/>
        <w:ind w:firstLine="567"/>
      </w:pPr>
      <w:r w:rsidRPr="00482E8E">
        <w:t>Структура основного (котлового) оборудования представлена в таблице 2.1</w:t>
      </w:r>
    </w:p>
    <w:p w:rsidR="003749B4" w:rsidRPr="00482E8E" w:rsidRDefault="003749B4" w:rsidP="00FC106A">
      <w:pPr>
        <w:pStyle w:val="e"/>
        <w:spacing w:before="0"/>
        <w:ind w:right="283" w:firstLine="0"/>
        <w:jc w:val="right"/>
      </w:pPr>
      <w:r w:rsidRPr="00482E8E">
        <w:t>Таблица 2.1</w:t>
      </w:r>
    </w:p>
    <w:tbl>
      <w:tblPr>
        <w:tblW w:w="0" w:type="auto"/>
        <w:tblInd w:w="392" w:type="dxa"/>
        <w:tblLayout w:type="fixed"/>
        <w:tblLook w:val="0000"/>
      </w:tblPr>
      <w:tblGrid>
        <w:gridCol w:w="1724"/>
        <w:gridCol w:w="1418"/>
        <w:gridCol w:w="1451"/>
        <w:gridCol w:w="1384"/>
        <w:gridCol w:w="1417"/>
        <w:gridCol w:w="2245"/>
      </w:tblGrid>
      <w:tr w:rsidR="000E62D6" w:rsidRPr="00482E8E" w:rsidTr="00D3370D">
        <w:trPr>
          <w:cantSplit/>
          <w:trHeight w:val="183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2D6" w:rsidRPr="00A70E10" w:rsidRDefault="000E62D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Год проведения       последних наладочных работ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D6" w:rsidRPr="00482E8E" w:rsidRDefault="000E62D6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Примечание</w:t>
            </w:r>
          </w:p>
        </w:tc>
      </w:tr>
      <w:tr w:rsidR="00372359" w:rsidRPr="00482E8E" w:rsidTr="006D1F36">
        <w:trPr>
          <w:trHeight w:val="77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 xml:space="preserve">Котельная </w:t>
            </w:r>
          </w:p>
          <w:p w:rsidR="00372359" w:rsidRDefault="00D3370D" w:rsidP="00CF30D4">
            <w:pPr>
              <w:keepLines/>
              <w:autoSpaceDE w:val="0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</w:rPr>
              <w:t>пос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2"/>
              </w:rPr>
              <w:t>.</w:t>
            </w:r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Р</w:t>
            </w:r>
            <w:proofErr w:type="gramEnd"/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ощинский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>Кв-0,45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2"/>
              </w:rPr>
            </w:pPr>
          </w:p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0,45</w:t>
            </w:r>
          </w:p>
          <w:p w:rsidR="00372359" w:rsidRDefault="00372359" w:rsidP="00CF30D4">
            <w:pPr>
              <w:autoSpaceDE w:val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Pr="00914EF1" w:rsidRDefault="00372359" w:rsidP="00CF30D4">
            <w:pPr>
              <w:keepLines/>
              <w:autoSpaceDE w:val="0"/>
            </w:pPr>
            <w:r>
              <w:rPr>
                <w:sz w:val="22"/>
              </w:rPr>
              <w:t>2019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72359" w:rsidRPr="00482E8E" w:rsidTr="006D1F36">
        <w:trPr>
          <w:trHeight w:val="56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 xml:space="preserve">Котельная </w:t>
            </w:r>
          </w:p>
          <w:p w:rsidR="00372359" w:rsidRDefault="00D3370D" w:rsidP="00CF30D4">
            <w:pPr>
              <w:keepLines/>
              <w:autoSpaceDE w:val="0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2"/>
              </w:rPr>
              <w:t>пос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2"/>
              </w:rPr>
              <w:t>.</w:t>
            </w:r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Р</w:t>
            </w:r>
            <w:proofErr w:type="gramEnd"/>
            <w:r w:rsidR="00372359">
              <w:rPr>
                <w:rFonts w:ascii="Times New Roman CYR" w:eastAsia="Times New Roman CYR" w:hAnsi="Times New Roman CYR" w:cs="Times New Roman CYR"/>
                <w:sz w:val="22"/>
              </w:rPr>
              <w:t>ощинский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2"/>
              </w:rPr>
              <w:t>Кв-0,45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2"/>
              </w:rPr>
            </w:pPr>
          </w:p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0,45</w:t>
            </w:r>
          </w:p>
          <w:p w:rsidR="00372359" w:rsidRDefault="00372359" w:rsidP="00CF30D4">
            <w:pPr>
              <w:autoSpaceDE w:val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</w:pPr>
            <w:r>
              <w:rPr>
                <w:sz w:val="22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359" w:rsidRPr="00914EF1" w:rsidRDefault="00372359" w:rsidP="00CF30D4">
            <w:pPr>
              <w:keepLines/>
              <w:autoSpaceDE w:val="0"/>
            </w:pPr>
            <w:r>
              <w:rPr>
                <w:sz w:val="22"/>
              </w:rPr>
              <w:t>2019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D1F36" w:rsidRDefault="006D1F36" w:rsidP="00D3370D">
      <w:pPr>
        <w:pStyle w:val="e"/>
        <w:spacing w:before="0"/>
        <w:ind w:left="284" w:right="283" w:firstLine="425"/>
      </w:pPr>
    </w:p>
    <w:p w:rsidR="003749B4" w:rsidRPr="00482E8E" w:rsidRDefault="003749B4" w:rsidP="00D3370D">
      <w:pPr>
        <w:pStyle w:val="e"/>
        <w:spacing w:before="0"/>
        <w:ind w:left="284" w:right="283" w:firstLine="425"/>
      </w:pPr>
      <w:r w:rsidRPr="00482E8E">
        <w:lastRenderedPageBreak/>
        <w:t>Характеристика основного оборудования по источникам тепловой энергии представлена в таблице 2.2</w:t>
      </w:r>
    </w:p>
    <w:p w:rsidR="003749B4" w:rsidRPr="00482E8E" w:rsidRDefault="003749B4" w:rsidP="00FC106A">
      <w:pPr>
        <w:pStyle w:val="e"/>
        <w:spacing w:before="0"/>
        <w:ind w:left="567" w:right="283" w:firstLine="142"/>
        <w:jc w:val="right"/>
      </w:pPr>
      <w:r w:rsidRPr="00482E8E">
        <w:t>Таблица 2.2</w:t>
      </w:r>
    </w:p>
    <w:tbl>
      <w:tblPr>
        <w:tblW w:w="0" w:type="auto"/>
        <w:tblInd w:w="392" w:type="dxa"/>
        <w:tblLayout w:type="fixed"/>
        <w:tblLook w:val="0000"/>
      </w:tblPr>
      <w:tblGrid>
        <w:gridCol w:w="4242"/>
        <w:gridCol w:w="5428"/>
      </w:tblGrid>
      <w:tr w:rsidR="003749B4" w:rsidRPr="00482E8E" w:rsidTr="00D3370D"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Наименование источников тепловой энергии</w:t>
            </w:r>
          </w:p>
        </w:tc>
      </w:tr>
      <w:tr w:rsidR="003749B4" w:rsidRPr="00482E8E" w:rsidTr="00D3370D">
        <w:tc>
          <w:tcPr>
            <w:tcW w:w="4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Котельная 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 xml:space="preserve">Температурный график работы, </w:t>
            </w:r>
            <w:proofErr w:type="spellStart"/>
            <w:r w:rsidRPr="00482E8E">
              <w:t>Тп</w:t>
            </w:r>
            <w:proofErr w:type="spellEnd"/>
            <w:proofErr w:type="gramStart"/>
            <w:r w:rsidRPr="00482E8E">
              <w:t>/Т</w:t>
            </w:r>
            <w:proofErr w:type="gramEnd"/>
            <w:r w:rsidRPr="00482E8E">
              <w:t xml:space="preserve">о, °С 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autoSpaceDE w:val="0"/>
              <w:jc w:val="center"/>
            </w:pPr>
            <w:r>
              <w:rPr>
                <w:szCs w:val="24"/>
              </w:rPr>
              <w:t>95/70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Установленная тепловая мощность оборудования,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0,9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Ограничения тепловой мощности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359" w:rsidRDefault="00372359" w:rsidP="00CF30D4">
            <w:pPr>
              <w:keepLines/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по паспорту 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Параметры располагаемой тепловой мощности</w:t>
            </w:r>
            <w:r>
              <w:t xml:space="preserve">, </w:t>
            </w:r>
            <w:r w:rsidRPr="00482E8E">
              <w:t>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0,9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Объем потребления тепловой энергии и теплоносителя на собственные и хозяйственные нужды</w:t>
            </w:r>
            <w:r>
              <w:t xml:space="preserve">, </w:t>
            </w:r>
            <w:r w:rsidRPr="00482E8E">
              <w:t>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0,06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>
              <w:t xml:space="preserve">Параметры тепловой мощности, </w:t>
            </w:r>
            <w:r w:rsidRPr="00482E8E">
              <w:t>Гкал/час нетто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</w:t>
            </w:r>
            <w:r w:rsidR="002977CD">
              <w:rPr>
                <w:szCs w:val="24"/>
              </w:rPr>
              <w:t>84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Срок ввода в эксплуатацию теплофикационного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372359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2002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2977CD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2019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Среднегодовая загрузка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Default="002977CD" w:rsidP="00CF30D4">
            <w:pPr>
              <w:keepLines/>
              <w:autoSpaceDE w:val="0"/>
              <w:jc w:val="center"/>
            </w:pPr>
            <w:r>
              <w:rPr>
                <w:szCs w:val="24"/>
              </w:rPr>
              <w:t>0,06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Способ регулирования отпуска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autoSpaceDE w:val="0"/>
              <w:ind w:firstLine="142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372359" w:rsidRPr="00482E8E" w:rsidTr="00D3370D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Способ учета тепла, отпущенного в тепловые сети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keepLines/>
              <w:autoSpaceDE w:val="0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Расчетный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372359" w:rsidRPr="00482E8E" w:rsidTr="00D3370D">
        <w:trPr>
          <w:trHeight w:val="732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372359" w:rsidRPr="00482E8E" w:rsidTr="00D3370D">
        <w:trPr>
          <w:trHeight w:val="1249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359" w:rsidRPr="00482E8E" w:rsidRDefault="00372359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359" w:rsidRPr="00A1614B" w:rsidRDefault="00372359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Предписания надзорных органов по запрещению дальнейшей эксплуатации 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источников тепловой энергии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 или участков тепловой сети не производилось.</w:t>
            </w:r>
          </w:p>
        </w:tc>
      </w:tr>
    </w:tbl>
    <w:p w:rsidR="003749B4" w:rsidRPr="00482E8E" w:rsidRDefault="003749B4" w:rsidP="00CF30D4">
      <w:pPr>
        <w:pStyle w:val="2"/>
        <w:spacing w:before="0" w:after="0"/>
      </w:pPr>
      <w:bookmarkStart w:id="10" w:name="_Toc137540058"/>
      <w:r w:rsidRPr="00482E8E">
        <w:t>Тепловые сети, сооружения на них и тепловые пункты</w:t>
      </w:r>
      <w:bookmarkEnd w:id="10"/>
    </w:p>
    <w:p w:rsidR="003749B4" w:rsidRDefault="003749B4" w:rsidP="00CF30D4">
      <w:pPr>
        <w:ind w:firstLine="709"/>
        <w:jc w:val="lef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 xml:space="preserve">Описание тепловой сети котельной </w:t>
      </w:r>
      <w:r w:rsidR="002977CD">
        <w:rPr>
          <w:rFonts w:eastAsia="MS Mincho"/>
          <w:szCs w:val="20"/>
        </w:rPr>
        <w:t>по</w:t>
      </w:r>
      <w:r w:rsidRPr="00482E8E">
        <w:rPr>
          <w:rFonts w:eastAsia="MS Mincho"/>
          <w:szCs w:val="20"/>
        </w:rPr>
        <w:t xml:space="preserve">с. </w:t>
      </w:r>
      <w:r w:rsidR="002977CD">
        <w:rPr>
          <w:rFonts w:eastAsia="MS Mincho"/>
          <w:szCs w:val="20"/>
        </w:rPr>
        <w:t>Рощинский</w:t>
      </w:r>
      <w:r w:rsidRPr="00482E8E">
        <w:rPr>
          <w:rFonts w:eastAsia="MS Mincho"/>
          <w:szCs w:val="20"/>
        </w:rPr>
        <w:t xml:space="preserve"> представлено в таблице 3.1</w:t>
      </w:r>
    </w:p>
    <w:p w:rsidR="00D3370D" w:rsidRDefault="00D3370D" w:rsidP="00CF30D4">
      <w:pPr>
        <w:ind w:firstLine="709"/>
        <w:jc w:val="left"/>
        <w:rPr>
          <w:rFonts w:eastAsia="MS Mincho"/>
          <w:szCs w:val="20"/>
        </w:rPr>
      </w:pPr>
    </w:p>
    <w:p w:rsidR="00D3370D" w:rsidRPr="00482E8E" w:rsidRDefault="00D3370D" w:rsidP="00CF30D4">
      <w:pPr>
        <w:ind w:firstLine="709"/>
        <w:jc w:val="left"/>
        <w:rPr>
          <w:rFonts w:eastAsia="MS Mincho"/>
          <w:szCs w:val="20"/>
        </w:rPr>
      </w:pPr>
    </w:p>
    <w:p w:rsidR="003749B4" w:rsidRPr="00482E8E" w:rsidRDefault="003749B4" w:rsidP="00CF30D4">
      <w:pPr>
        <w:ind w:right="476" w:firstLine="709"/>
        <w:jc w:val="righ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t>Таблица 3.1</w:t>
      </w:r>
    </w:p>
    <w:tbl>
      <w:tblPr>
        <w:tblW w:w="0" w:type="auto"/>
        <w:tblInd w:w="392" w:type="dxa"/>
        <w:tblLayout w:type="fixed"/>
        <w:tblLook w:val="0000"/>
      </w:tblPr>
      <w:tblGrid>
        <w:gridCol w:w="3935"/>
        <w:gridCol w:w="34"/>
        <w:gridCol w:w="5830"/>
      </w:tblGrid>
      <w:tr w:rsidR="002977CD" w:rsidTr="00D3370D">
        <w:trPr>
          <w:trHeight w:val="23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Описание, значения </w:t>
            </w:r>
          </w:p>
        </w:tc>
      </w:tr>
      <w:tr w:rsidR="002977CD" w:rsidTr="00D3370D">
        <w:trPr>
          <w:trHeight w:val="23"/>
        </w:trPr>
        <w:tc>
          <w:tcPr>
            <w:tcW w:w="9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Cs w:val="24"/>
              </w:rPr>
              <w:t xml:space="preserve">Котельная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95/70 </w:t>
            </w:r>
            <w:r>
              <w:rPr>
                <w:rFonts w:ascii="Times New Roman CYR" w:eastAsia="Times New Roman CYR" w:hAnsi="Times New Roman CYR" w:cs="Times New Roman CYR"/>
                <w:color w:val="000000"/>
                <w:position w:val="10"/>
                <w:sz w:val="22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С при расчетной температуре наружного воздуха -40 </w:t>
            </w:r>
            <w:r>
              <w:rPr>
                <w:rFonts w:ascii="Times New Roman CYR" w:eastAsia="Times New Roman CYR" w:hAnsi="Times New Roman CYR" w:cs="Times New Roman CYR"/>
                <w:color w:val="000000"/>
                <w:position w:val="8"/>
                <w:sz w:val="22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С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Cs w:val="24"/>
              </w:rPr>
              <w:t xml:space="preserve">Общий вид схемы представлен в приложении 1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Параметры тепловых сетей,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lastRenderedPageBreak/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lastRenderedPageBreak/>
              <w:t xml:space="preserve">Тепловая сеть водяная 2-х трубная,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>без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lastRenderedPageBreak/>
              <w:t xml:space="preserve">обеспечения горячего водоснабжения;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материал трубопроводов – сталь трубная;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способ прокладки –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>канальная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Cs w:val="24"/>
              </w:rPr>
              <w:t>На тепловых сетях пос. Рощинский действующих секционирующих и регулирующих задвижек и  арматуры нет.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типов и строительных особенностей тепловых камер и павильонов;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Строительная часть тепловых камер выполнена из бетона. Высота камеры – не менее 1,8 – 2 м, в перекрытиях камер – не менее двух люков. Днище выполнено с уклоном 0,02 в сторону водосборного приямка.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Назначение – размещение арматуры, проведение ремонтных работ.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по следующим причинам: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присоединение потребителей к тепловым сетям непосредственное без смешения и без регуляторов расхода на вводах; </w:t>
            </w:r>
          </w:p>
          <w:p w:rsidR="002977CD" w:rsidRDefault="002977CD" w:rsidP="00CF30D4">
            <w:pPr>
              <w:autoSpaceDE w:val="0"/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наличие только отопительной нагрузки.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1379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Ут</w:t>
            </w:r>
            <w:r w:rsidR="004A7B58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вержденный график отпуск теплоты</w:t>
            </w: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 приведен в приложении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Д</w:t>
            </w:r>
            <w:proofErr w:type="gramEnd"/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Гидравлические режимы тепловых сетей и пьезометрические графики;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У теплоснабжающей организации отсутствует пьезометрический график, и расчет гидравлического режима.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При этом не обеспечивается рекомендуемого перепада давления, как у конечного, так и остальных потребителей.</w:t>
            </w:r>
            <w:proofErr w:type="gramEnd"/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отказов тепловых сетей (аварий, инцидентов) за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последние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5 лет;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процедур диагностики состояния тепловых сетей и планирования капитальных (текущих) ремонтов;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Гидравлические испытания выполняются раз в год,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2"/>
              </w:rPr>
              <w:t xml:space="preserve">осмотры и контрольные раскопки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- по мере необходимости.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Летние ремонты проводятся ежегодно.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lastRenderedPageBreak/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Описание типов присоединений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теплопотребляющих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непосредственное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95/70</w:t>
            </w:r>
            <w:r>
              <w:rPr>
                <w:color w:val="000000"/>
                <w:sz w:val="23"/>
                <w:szCs w:val="23"/>
              </w:rPr>
              <w:t>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С); 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пос. Рощинский  характеризуется неплотной застройкой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малоэтажными зданиями. Основная масса этих зданий имеют потребность в тепловой энергии гораздо меньше 0,2 Гкал/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ч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>. В соответствии с ФЗ 261 не требует наличие коммерческого узла учета тепловой энергии.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Анализ работы диспетчерских служб теплоснабжающих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теплосетевых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В ходе проведения обследования, выявлено несоответствие состояние диспетчерской службы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необходимому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</w:p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Текущие состояние диспетчерской службы, не может дать оценку происходящим процессам в тепловых сетях. Отсутствие электронных карт, пьезометрических графиков, автоматических приборов с выводом электрических сигналов о показаниях контрольно-измерительных  приборов подводит диспетчерскую службу к состоянию невозможности принятия оперативного решения по поддержанию качества</w:t>
            </w:r>
          </w:p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теплоснабжения.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Автоматизации  и обслуживания центральных тепловых пунктов, насосных станций  пос. Рощинский  нет.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Автоматизации  и обслуживания центральных тепловых пунктов, насосных станций  пос. Рощинский  не существует.</w:t>
            </w:r>
          </w:p>
        </w:tc>
      </w:tr>
      <w:tr w:rsidR="002977CD" w:rsidTr="00D3370D">
        <w:trPr>
          <w:trHeight w:val="23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977CD" w:rsidRPr="00A1614B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уполномоченной на их эксплуатацию.</w:t>
            </w:r>
          </w:p>
        </w:tc>
        <w:tc>
          <w:tcPr>
            <w:tcW w:w="5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7CD" w:rsidRDefault="002977CD" w:rsidP="00CF30D4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3"/>
                <w:szCs w:val="23"/>
              </w:rPr>
              <w:t>Бесхозяйных сетей не выявлено.</w:t>
            </w:r>
          </w:p>
          <w:p w:rsidR="002977CD" w:rsidRDefault="002977CD" w:rsidP="00CF30D4">
            <w:pPr>
              <w:autoSpaceDE w:val="0"/>
              <w:rPr>
                <w:rFonts w:ascii="Calibri" w:eastAsia="Calibri" w:hAnsi="Calibri"/>
                <w:color w:val="000000"/>
                <w:sz w:val="22"/>
              </w:rPr>
            </w:pPr>
          </w:p>
        </w:tc>
      </w:tr>
    </w:tbl>
    <w:p w:rsidR="003749B4" w:rsidRPr="00482E8E" w:rsidRDefault="003749B4" w:rsidP="00CF30D4">
      <w:pPr>
        <w:jc w:val="left"/>
      </w:pPr>
    </w:p>
    <w:p w:rsidR="00AE0B3B" w:rsidRDefault="007E536E" w:rsidP="00D3370D">
      <w:pPr>
        <w:pStyle w:val="2"/>
        <w:numPr>
          <w:ilvl w:val="0"/>
          <w:numId w:val="0"/>
        </w:numPr>
        <w:spacing w:before="0" w:after="0"/>
        <w:ind w:left="284" w:right="424"/>
      </w:pPr>
      <w:bookmarkStart w:id="11" w:name="_Toc137540059"/>
      <w:r>
        <w:t xml:space="preserve">Часть </w:t>
      </w:r>
      <w:r w:rsidR="000901D8">
        <w:t xml:space="preserve">3.2 </w:t>
      </w:r>
      <w:hyperlink r:id="rId15" w:anchor="bookmark22" w:history="1">
        <w:r w:rsidR="00AE0B3B">
          <w:t xml:space="preserve">Описание структуры тепловых сетей от каждого источника тепловой энергии, </w:t>
        </w:r>
        <w:proofErr w:type="spellStart"/>
        <w:r w:rsidR="00AE0B3B">
          <w:t>от</w:t>
        </w:r>
      </w:hyperlink>
      <w:hyperlink r:id="rId16" w:anchor="bookmark22" w:history="1">
        <w:r w:rsidR="00AE0B3B">
          <w:t>магистральных</w:t>
        </w:r>
        <w:proofErr w:type="spellEnd"/>
        <w:r w:rsidR="00AE0B3B">
          <w:t xml:space="preserve"> выводов до центральных тепловых пунктов (если таковые имеются) </w:t>
        </w:r>
        <w:proofErr w:type="spellStart"/>
        <w:r w:rsidR="00AE0B3B">
          <w:t>или</w:t>
        </w:r>
      </w:hyperlink>
      <w:hyperlink r:id="rId17" w:anchor="bookmark22" w:history="1">
        <w:r w:rsidR="00AE0B3B">
          <w:t>до</w:t>
        </w:r>
        <w:proofErr w:type="spellEnd"/>
        <w:r w:rsidR="00AE0B3B">
          <w:t xml:space="preserve"> ввода в жилой квартал или промышленный объект.</w:t>
        </w:r>
        <w:bookmarkEnd w:id="11"/>
      </w:hyperlink>
    </w:p>
    <w:p w:rsidR="00AE0B3B" w:rsidRDefault="00AE0B3B" w:rsidP="00D3370D">
      <w:pPr>
        <w:pStyle w:val="a9"/>
        <w:spacing w:after="0"/>
        <w:ind w:left="284" w:right="424"/>
        <w:rPr>
          <w:spacing w:val="1"/>
        </w:rPr>
      </w:pPr>
      <w:r>
        <w:rPr>
          <w:spacing w:val="1"/>
        </w:rPr>
        <w:t xml:space="preserve">Теплоснабжение потребителей тепловой энергии </w:t>
      </w:r>
      <w:proofErr w:type="spellStart"/>
      <w:r w:rsidR="002977CD">
        <w:rPr>
          <w:spacing w:val="1"/>
        </w:rPr>
        <w:t>по</w:t>
      </w:r>
      <w:r>
        <w:rPr>
          <w:spacing w:val="1"/>
        </w:rPr>
        <w:t>с</w:t>
      </w:r>
      <w:proofErr w:type="gramStart"/>
      <w:r>
        <w:rPr>
          <w:spacing w:val="1"/>
        </w:rPr>
        <w:t>.</w:t>
      </w:r>
      <w:r w:rsidR="002977CD">
        <w:rPr>
          <w:spacing w:val="1"/>
        </w:rPr>
        <w:t>Р</w:t>
      </w:r>
      <w:proofErr w:type="gramEnd"/>
      <w:r w:rsidR="002977CD">
        <w:rPr>
          <w:spacing w:val="1"/>
        </w:rPr>
        <w:t>ощинский</w:t>
      </w:r>
      <w:proofErr w:type="spellEnd"/>
      <w:r>
        <w:rPr>
          <w:spacing w:val="1"/>
        </w:rPr>
        <w:t xml:space="preserve"> осуществляется от Котельная № </w:t>
      </w:r>
      <w:r w:rsidR="002977CD">
        <w:rPr>
          <w:spacing w:val="1"/>
        </w:rPr>
        <w:t>17</w:t>
      </w:r>
      <w:r>
        <w:rPr>
          <w:spacing w:val="1"/>
        </w:rPr>
        <w:t>. Прокладка т</w:t>
      </w:r>
      <w:r w:rsidR="00853646">
        <w:rPr>
          <w:spacing w:val="1"/>
        </w:rPr>
        <w:t xml:space="preserve">рубопроводов осуществляется </w:t>
      </w:r>
      <w:r>
        <w:rPr>
          <w:spacing w:val="1"/>
        </w:rPr>
        <w:t>подземным спо</w:t>
      </w:r>
      <w:r w:rsidR="002977CD">
        <w:rPr>
          <w:spacing w:val="1"/>
        </w:rPr>
        <w:t>собам</w:t>
      </w:r>
      <w:r>
        <w:rPr>
          <w:spacing w:val="1"/>
        </w:rPr>
        <w:t xml:space="preserve">. Тепловая изоляция выполнена из </w:t>
      </w:r>
      <w:proofErr w:type="spellStart"/>
      <w:r>
        <w:rPr>
          <w:spacing w:val="-2"/>
        </w:rPr>
        <w:t>изовера</w:t>
      </w:r>
      <w:proofErr w:type="spellEnd"/>
      <w:r>
        <w:rPr>
          <w:spacing w:val="1"/>
        </w:rPr>
        <w:t xml:space="preserve">. Год ввода в эксплуатацию тепловых сетей </w:t>
      </w:r>
      <w:r w:rsidR="005669AA">
        <w:rPr>
          <w:spacing w:val="1"/>
        </w:rPr>
        <w:t>2002</w:t>
      </w:r>
      <w:r>
        <w:rPr>
          <w:spacing w:val="1"/>
        </w:rPr>
        <w:t xml:space="preserve"> г Суммарная протяженнос</w:t>
      </w:r>
      <w:r w:rsidR="005669AA">
        <w:rPr>
          <w:spacing w:val="1"/>
        </w:rPr>
        <w:t xml:space="preserve">ть тепловых сетей составляет </w:t>
      </w:r>
      <w:r w:rsidR="00F5645C">
        <w:rPr>
          <w:spacing w:val="1"/>
        </w:rPr>
        <w:t>99</w:t>
      </w:r>
      <w:r>
        <w:rPr>
          <w:spacing w:val="1"/>
        </w:rPr>
        <w:t xml:space="preserve"> м.</w:t>
      </w:r>
    </w:p>
    <w:p w:rsidR="00FD4806" w:rsidRDefault="00FD4806" w:rsidP="00D3370D">
      <w:pPr>
        <w:pStyle w:val="a9"/>
        <w:spacing w:after="0"/>
        <w:ind w:left="284" w:right="424"/>
        <w:rPr>
          <w:spacing w:val="1"/>
        </w:rPr>
      </w:pPr>
    </w:p>
    <w:p w:rsidR="00FD4806" w:rsidRDefault="00FD4806" w:rsidP="00D3370D">
      <w:pPr>
        <w:pStyle w:val="a9"/>
        <w:spacing w:after="0"/>
        <w:ind w:left="284" w:right="424"/>
        <w:rPr>
          <w:spacing w:val="1"/>
        </w:rPr>
      </w:pPr>
    </w:p>
    <w:p w:rsidR="00FD4806" w:rsidRDefault="00FD4806" w:rsidP="00D3370D">
      <w:pPr>
        <w:pStyle w:val="a9"/>
        <w:spacing w:after="0"/>
        <w:ind w:left="284" w:right="424"/>
      </w:pPr>
    </w:p>
    <w:p w:rsidR="00AE0B3B" w:rsidRDefault="00AE0B3B" w:rsidP="00D3370D">
      <w:pPr>
        <w:ind w:left="284" w:right="424"/>
        <w:rPr>
          <w:rFonts w:cs="Times New Roman"/>
          <w:lang w:eastAsia="ru-RU"/>
        </w:rPr>
      </w:pPr>
    </w:p>
    <w:p w:rsidR="003749B4" w:rsidRPr="00482E8E" w:rsidRDefault="003749B4" w:rsidP="00D3370D">
      <w:pPr>
        <w:ind w:left="284" w:right="424"/>
        <w:jc w:val="right"/>
        <w:rPr>
          <w:rFonts w:eastAsia="MS Mincho"/>
          <w:szCs w:val="20"/>
        </w:rPr>
      </w:pPr>
      <w:r w:rsidRPr="00482E8E">
        <w:rPr>
          <w:rFonts w:eastAsia="MS Mincho"/>
          <w:szCs w:val="20"/>
        </w:rPr>
        <w:lastRenderedPageBreak/>
        <w:t>Таблица 3.2</w:t>
      </w:r>
    </w:p>
    <w:tbl>
      <w:tblPr>
        <w:tblStyle w:val="aff1"/>
        <w:tblpPr w:leftFromText="180" w:rightFromText="180" w:vertAnchor="text" w:horzAnchor="margin" w:tblpX="242" w:tblpY="129"/>
        <w:tblW w:w="4943" w:type="pct"/>
        <w:tblLayout w:type="fixed"/>
        <w:tblLook w:val="04A0"/>
      </w:tblPr>
      <w:tblGrid>
        <w:gridCol w:w="429"/>
        <w:gridCol w:w="1860"/>
        <w:gridCol w:w="971"/>
        <w:gridCol w:w="946"/>
        <w:gridCol w:w="52"/>
        <w:gridCol w:w="1737"/>
        <w:gridCol w:w="53"/>
        <w:gridCol w:w="1846"/>
        <w:gridCol w:w="41"/>
        <w:gridCol w:w="2072"/>
      </w:tblGrid>
      <w:tr w:rsidR="00AE0B3B" w:rsidTr="00D06EE7">
        <w:trPr>
          <w:trHeight w:val="772"/>
          <w:tblHeader/>
        </w:trPr>
        <w:tc>
          <w:tcPr>
            <w:tcW w:w="428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r w:rsidRPr="00D3370D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</w:tc>
        <w:tc>
          <w:tcPr>
            <w:tcW w:w="186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Обозначение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участка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сети</w:t>
            </w:r>
            <w:proofErr w:type="spellEnd"/>
          </w:p>
        </w:tc>
        <w:tc>
          <w:tcPr>
            <w:tcW w:w="971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Диаметр</w:t>
            </w:r>
            <w:proofErr w:type="spellEnd"/>
            <w:r w:rsidRPr="00D3370D">
              <w:rPr>
                <w:rFonts w:ascii="Times New Roman" w:eastAsia="Calibri" w:hAnsi="Times New Roman" w:cs="Times New Roman"/>
                <w:sz w:val="22"/>
              </w:rPr>
              <w:t xml:space="preserve">,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мм</w:t>
            </w:r>
            <w:proofErr w:type="spellEnd"/>
          </w:p>
        </w:tc>
        <w:tc>
          <w:tcPr>
            <w:tcW w:w="998" w:type="dxa"/>
            <w:gridSpan w:val="2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Длина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участка</w:t>
            </w:r>
            <w:proofErr w:type="spellEnd"/>
            <w:r w:rsidRPr="00D3370D">
              <w:rPr>
                <w:rFonts w:ascii="Times New Roman" w:eastAsia="Calibri" w:hAnsi="Times New Roman" w:cs="Times New Roman"/>
                <w:sz w:val="22"/>
              </w:rPr>
              <w:t>, м</w:t>
            </w:r>
          </w:p>
        </w:tc>
        <w:tc>
          <w:tcPr>
            <w:tcW w:w="1790" w:type="dxa"/>
            <w:gridSpan w:val="2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eastAsia="Calibri" w:hAnsi="Times New Roman" w:cs="Times New Roman"/>
                <w:sz w:val="22"/>
                <w:lang w:val="ru-RU"/>
              </w:rPr>
              <w:t>Год ввода в эксплуатацию (реконструкция)</w:t>
            </w:r>
          </w:p>
        </w:tc>
        <w:tc>
          <w:tcPr>
            <w:tcW w:w="1887" w:type="dxa"/>
            <w:gridSpan w:val="2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Температурный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график</w:t>
            </w:r>
            <w:proofErr w:type="spellEnd"/>
          </w:p>
        </w:tc>
        <w:tc>
          <w:tcPr>
            <w:tcW w:w="2071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Материальная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характеристика</w:t>
            </w:r>
            <w:proofErr w:type="spellEnd"/>
            <w:r w:rsidR="00D06EE7">
              <w:rPr>
                <w:rFonts w:ascii="Times New Roman" w:eastAsia="Calibri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 w:rsidRPr="00D3370D">
              <w:rPr>
                <w:rFonts w:ascii="Times New Roman" w:eastAsia="Calibri" w:hAnsi="Times New Roman" w:cs="Times New Roman"/>
                <w:sz w:val="22"/>
              </w:rPr>
              <w:t>сети</w:t>
            </w:r>
            <w:proofErr w:type="spellEnd"/>
            <w:r w:rsidRPr="00D3370D">
              <w:rPr>
                <w:rFonts w:ascii="Times New Roman" w:eastAsia="Calibri" w:hAnsi="Times New Roman" w:cs="Times New Roman"/>
                <w:sz w:val="22"/>
              </w:rPr>
              <w:t>, м2</w:t>
            </w:r>
          </w:p>
        </w:tc>
      </w:tr>
      <w:tr w:rsidR="00AE0B3B" w:rsidTr="00D06EE7">
        <w:trPr>
          <w:trHeight w:val="1698"/>
        </w:trPr>
        <w:tc>
          <w:tcPr>
            <w:tcW w:w="42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</w:rPr>
            </w:pPr>
            <w:r w:rsidRPr="00D3370D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186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D3370D" w:rsidRDefault="002E7A6D" w:rsidP="00D3370D">
            <w:pPr>
              <w:rPr>
                <w:rFonts w:ascii="Times New Roman" w:eastAsia="Times New Roman CYR" w:hAnsi="Times New Roman" w:cs="Times New Roman"/>
                <w:szCs w:val="24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 xml:space="preserve">От коллекторного узла котельной до </w:t>
            </w:r>
            <w:r w:rsidR="00D3370D">
              <w:rPr>
                <w:rFonts w:ascii="Times New Roman" w:eastAsia="Times New Roman CYR" w:hAnsi="Times New Roman" w:cs="Times New Roman"/>
                <w:szCs w:val="24"/>
                <w:lang w:val="ru-RU"/>
              </w:rPr>
              <w:t xml:space="preserve"> МБОУ </w:t>
            </w:r>
          </w:p>
          <w:p w:rsidR="00AE0B3B" w:rsidRPr="00D3370D" w:rsidRDefault="00F5645C" w:rsidP="00D337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370D">
              <w:rPr>
                <w:rFonts w:ascii="Times New Roman" w:eastAsia="Times New Roman CYR" w:hAnsi="Times New Roman" w:cs="Times New Roman"/>
                <w:szCs w:val="24"/>
                <w:lang w:val="ru-RU"/>
              </w:rPr>
              <w:t>Рощинская</w:t>
            </w:r>
            <w:proofErr w:type="spellEnd"/>
            <w:r w:rsidRPr="00D3370D">
              <w:rPr>
                <w:rFonts w:ascii="Times New Roman" w:eastAsia="Times New Roman CYR" w:hAnsi="Times New Roman" w:cs="Times New Roman"/>
                <w:szCs w:val="24"/>
                <w:lang w:val="ru-RU"/>
              </w:rPr>
              <w:t xml:space="preserve">  СОШ №17</w:t>
            </w:r>
          </w:p>
        </w:tc>
        <w:tc>
          <w:tcPr>
            <w:tcW w:w="97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2E7A6D" w:rsidP="00D3370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9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F5645C" w:rsidP="00D337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789" w:type="dxa"/>
            <w:gridSpan w:val="2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5669AA" w:rsidP="00D3370D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D3370D">
              <w:rPr>
                <w:rFonts w:ascii="Times New Roman" w:eastAsia="Calibri" w:hAnsi="Times New Roman" w:cs="Times New Roman"/>
                <w:b/>
                <w:sz w:val="22"/>
                <w:lang w:val="ru-RU"/>
              </w:rPr>
              <w:t>2002</w:t>
            </w:r>
          </w:p>
        </w:tc>
        <w:tc>
          <w:tcPr>
            <w:tcW w:w="1899" w:type="dxa"/>
            <w:gridSpan w:val="2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AE0B3B" w:rsidP="00D33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0D">
              <w:rPr>
                <w:rFonts w:ascii="Times New Roman" w:eastAsia="Calibri" w:hAnsi="Times New Roman" w:cs="Times New Roman"/>
                <w:b/>
                <w:sz w:val="22"/>
              </w:rPr>
              <w:t>95/70</w:t>
            </w:r>
          </w:p>
        </w:tc>
        <w:tc>
          <w:tcPr>
            <w:tcW w:w="2113" w:type="dxa"/>
            <w:gridSpan w:val="2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E0B3B" w:rsidRPr="00D3370D" w:rsidRDefault="00F5645C" w:rsidP="00D33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337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7,524</w:t>
            </w:r>
          </w:p>
        </w:tc>
      </w:tr>
      <w:tr w:rsidR="002E7A6D" w:rsidTr="00D06EE7">
        <w:trPr>
          <w:trHeight w:val="278"/>
        </w:trPr>
        <w:tc>
          <w:tcPr>
            <w:tcW w:w="3259" w:type="dxa"/>
            <w:gridSpan w:val="3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2E7A6D" w:rsidP="00D3370D">
            <w:pPr>
              <w:ind w:left="-48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D3370D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D337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46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2E7A6D" w:rsidRPr="00D3370D" w:rsidRDefault="00F5645C" w:rsidP="00D3370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D3370D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789" w:type="dxa"/>
            <w:gridSpan w:val="2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2E7A6D" w:rsidP="00D3370D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1899" w:type="dxa"/>
            <w:gridSpan w:val="2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2E7A6D" w:rsidP="00D3370D">
            <w:pPr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2113" w:type="dxa"/>
            <w:gridSpan w:val="2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2E7A6D" w:rsidRPr="00D3370D" w:rsidRDefault="00F5645C" w:rsidP="00D3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7,524</w:t>
            </w:r>
          </w:p>
        </w:tc>
      </w:tr>
    </w:tbl>
    <w:p w:rsidR="00CB61C3" w:rsidRDefault="00CB61C3" w:rsidP="00CF30D4">
      <w:pPr>
        <w:pStyle w:val="2"/>
        <w:numPr>
          <w:ilvl w:val="0"/>
          <w:numId w:val="0"/>
        </w:numPr>
        <w:spacing w:before="0" w:after="0"/>
      </w:pPr>
    </w:p>
    <w:p w:rsidR="003749B4" w:rsidRPr="00482E8E" w:rsidRDefault="003749B4" w:rsidP="00CF30D4">
      <w:pPr>
        <w:pStyle w:val="2"/>
        <w:spacing w:before="0" w:after="0"/>
      </w:pPr>
      <w:bookmarkStart w:id="12" w:name="_Toc137540060"/>
      <w:r w:rsidRPr="00482E8E">
        <w:t>Зоны действия источников тепловой энергии</w:t>
      </w:r>
      <w:bookmarkEnd w:id="12"/>
    </w:p>
    <w:p w:rsidR="003749B4" w:rsidRPr="00482E8E" w:rsidRDefault="008310E6" w:rsidP="00D06EE7">
      <w:pPr>
        <w:pStyle w:val="e"/>
        <w:spacing w:before="0"/>
        <w:ind w:left="142" w:right="-284" w:firstLine="425"/>
        <w:rPr>
          <w:sz w:val="23"/>
          <w:szCs w:val="23"/>
        </w:rPr>
      </w:pPr>
      <w:r>
        <w:rPr>
          <w:rFonts w:ascii="Times New Roman CYR" w:eastAsia="Times New Roman CYR" w:hAnsi="Times New Roman CYR" w:cs="Times New Roman CYR"/>
          <w:sz w:val="23"/>
          <w:szCs w:val="23"/>
        </w:rPr>
        <w:t xml:space="preserve">На территории п. </w:t>
      </w:r>
      <w:proofErr w:type="spellStart"/>
      <w:r>
        <w:rPr>
          <w:rFonts w:ascii="Times New Roman CYR" w:eastAsia="Times New Roman CYR" w:hAnsi="Times New Roman CYR" w:cs="Times New Roman CYR"/>
          <w:sz w:val="23"/>
          <w:szCs w:val="23"/>
        </w:rPr>
        <w:t>Рощинский</w:t>
      </w:r>
      <w:r w:rsidR="003749B4" w:rsidRPr="00482E8E">
        <w:rPr>
          <w:sz w:val="23"/>
          <w:szCs w:val="23"/>
        </w:rPr>
        <w:t>действует</w:t>
      </w:r>
      <w:proofErr w:type="spellEnd"/>
      <w:r w:rsidR="003749B4" w:rsidRPr="00482E8E">
        <w:rPr>
          <w:sz w:val="23"/>
          <w:szCs w:val="23"/>
        </w:rPr>
        <w:t xml:space="preserve"> один источник централизованного </w:t>
      </w:r>
      <w:proofErr w:type="gramStart"/>
      <w:r w:rsidR="003749B4" w:rsidRPr="00482E8E">
        <w:rPr>
          <w:sz w:val="23"/>
          <w:szCs w:val="23"/>
        </w:rPr>
        <w:t>теплоснабжения</w:t>
      </w:r>
      <w:proofErr w:type="gramEnd"/>
      <w:r w:rsidR="003749B4" w:rsidRPr="00482E8E">
        <w:rPr>
          <w:sz w:val="23"/>
          <w:szCs w:val="23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3749B4" w:rsidRPr="00482E8E" w:rsidRDefault="003749B4" w:rsidP="00CF30D4">
      <w:pPr>
        <w:pStyle w:val="e"/>
        <w:spacing w:before="0"/>
        <w:ind w:right="760"/>
        <w:jc w:val="right"/>
        <w:rPr>
          <w:sz w:val="23"/>
          <w:szCs w:val="23"/>
        </w:rPr>
      </w:pPr>
      <w:r w:rsidRPr="00482E8E">
        <w:rPr>
          <w:sz w:val="23"/>
          <w:szCs w:val="23"/>
        </w:rPr>
        <w:t>Таблица 4</w:t>
      </w:r>
    </w:p>
    <w:tbl>
      <w:tblPr>
        <w:tblW w:w="0" w:type="auto"/>
        <w:tblInd w:w="250" w:type="dxa"/>
        <w:tblLayout w:type="fixed"/>
        <w:tblLook w:val="0000"/>
      </w:tblPr>
      <w:tblGrid>
        <w:gridCol w:w="2187"/>
        <w:gridCol w:w="3733"/>
        <w:gridCol w:w="4144"/>
      </w:tblGrid>
      <w:tr w:rsidR="006368D2" w:rsidTr="00D3370D">
        <w:trPr>
          <w:trHeight w:val="340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Вид источника         теплоснабжения</w:t>
            </w:r>
          </w:p>
        </w:tc>
        <w:tc>
          <w:tcPr>
            <w:tcW w:w="78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Default="006368D2" w:rsidP="00CF30D4">
            <w:pPr>
              <w:autoSpaceDE w:val="0"/>
              <w:autoSpaceDN w:val="0"/>
              <w:adjustRightInd w:val="0"/>
              <w:ind w:right="-121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Зоны действия источников теплоснабжения</w:t>
            </w:r>
          </w:p>
        </w:tc>
      </w:tr>
      <w:tr w:rsidR="006368D2" w:rsidTr="00D3370D">
        <w:trPr>
          <w:trHeight w:val="340"/>
        </w:trPr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Котельная </w:t>
            </w:r>
          </w:p>
          <w:p w:rsidR="006368D2" w:rsidRPr="008310E6" w:rsidRDefault="008310E6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п. Рощинский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Pr="008310E6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Наименование абонента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368D2" w:rsidRPr="008310E6" w:rsidRDefault="006368D2" w:rsidP="00CF30D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>Адрес</w:t>
            </w:r>
          </w:p>
        </w:tc>
      </w:tr>
      <w:tr w:rsidR="008310E6" w:rsidTr="00D3370D">
        <w:trPr>
          <w:trHeight w:val="340"/>
        </w:trPr>
        <w:tc>
          <w:tcPr>
            <w:tcW w:w="2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10E6" w:rsidRPr="008310E6" w:rsidRDefault="008310E6" w:rsidP="00CF30D4">
            <w:pPr>
              <w:autoSpaceDE w:val="0"/>
              <w:autoSpaceDN w:val="0"/>
              <w:adjustRightInd w:val="0"/>
              <w:ind w:left="142" w:right="338"/>
              <w:jc w:val="center"/>
              <w:rPr>
                <w:rFonts w:ascii="Calibri" w:hAnsi="Calibri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10E6" w:rsidRPr="008310E6" w:rsidRDefault="008310E6" w:rsidP="00CF30D4">
            <w:pPr>
              <w:autoSpaceDE w:val="0"/>
              <w:autoSpaceDN w:val="0"/>
              <w:adjustRightInd w:val="0"/>
              <w:ind w:firstLine="175"/>
              <w:rPr>
                <w:rFonts w:ascii="Calibri" w:hAnsi="Calibri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МБОУ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Рощинская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 СОШ №17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310E6" w:rsidRPr="008310E6" w:rsidRDefault="008310E6" w:rsidP="00CF30D4">
            <w:pPr>
              <w:autoSpaceDE w:val="0"/>
              <w:autoSpaceDN w:val="0"/>
              <w:adjustRightInd w:val="0"/>
              <w:ind w:firstLine="175"/>
              <w:rPr>
                <w:rFonts w:ascii="Calibri" w:hAnsi="Calibri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ул. Зеленая, 38</w:t>
            </w:r>
            <w:r w:rsidR="00FD4806">
              <w:rPr>
                <w:rFonts w:ascii="Times New Roman CYR" w:eastAsia="Times New Roman CYR" w:hAnsi="Times New Roman CYR" w:cs="Times New Roman CYR"/>
                <w:szCs w:val="24"/>
              </w:rPr>
              <w:t>А</w:t>
            </w:r>
          </w:p>
        </w:tc>
      </w:tr>
    </w:tbl>
    <w:p w:rsidR="003749B4" w:rsidRPr="00482E8E" w:rsidRDefault="003749B4" w:rsidP="00D3370D">
      <w:pPr>
        <w:pStyle w:val="2"/>
        <w:spacing w:before="0" w:after="0"/>
        <w:ind w:right="283"/>
      </w:pPr>
      <w:bookmarkStart w:id="13" w:name="_Toc137540061"/>
      <w:r w:rsidRPr="00482E8E"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3"/>
    </w:p>
    <w:p w:rsidR="00913910" w:rsidRDefault="003749B4" w:rsidP="00D06EE7">
      <w:pPr>
        <w:keepLines/>
        <w:autoSpaceDE w:val="0"/>
        <w:ind w:left="142" w:right="-284" w:firstLine="284"/>
        <w:jc w:val="left"/>
      </w:pPr>
      <w:r w:rsidRPr="00482E8E">
        <w:t>Годовой баланс производства и потребл</w:t>
      </w:r>
      <w:r w:rsidR="00A36A04">
        <w:t xml:space="preserve">ения тепловой энергии котельной </w:t>
      </w:r>
      <w:proofErr w:type="spellStart"/>
      <w:r w:rsidR="00A31F41">
        <w:rPr>
          <w:rFonts w:ascii="Times New Roman CYR" w:eastAsia="Times New Roman CYR" w:hAnsi="Times New Roman CYR" w:cs="Times New Roman CYR"/>
          <w:szCs w:val="24"/>
        </w:rPr>
        <w:t>пос</w:t>
      </w:r>
      <w:proofErr w:type="gramStart"/>
      <w:r w:rsidR="00A31F41">
        <w:rPr>
          <w:rFonts w:ascii="Times New Roman CYR" w:eastAsia="Times New Roman CYR" w:hAnsi="Times New Roman CYR" w:cs="Times New Roman CYR"/>
          <w:szCs w:val="24"/>
        </w:rPr>
        <w:t>.</w:t>
      </w:r>
      <w:r w:rsidR="008310E6">
        <w:rPr>
          <w:rFonts w:ascii="Times New Roman CYR" w:eastAsia="Times New Roman CYR" w:hAnsi="Times New Roman CYR" w:cs="Times New Roman CYR"/>
          <w:szCs w:val="24"/>
        </w:rPr>
        <w:t>Р</w:t>
      </w:r>
      <w:proofErr w:type="gramEnd"/>
      <w:r w:rsidR="008310E6">
        <w:rPr>
          <w:rFonts w:ascii="Times New Roman CYR" w:eastAsia="Times New Roman CYR" w:hAnsi="Times New Roman CYR" w:cs="Times New Roman CYR"/>
          <w:szCs w:val="24"/>
        </w:rPr>
        <w:t>ощинский</w:t>
      </w:r>
      <w:proofErr w:type="spellEnd"/>
      <w:r w:rsidR="005B04FB">
        <w:t>.</w:t>
      </w:r>
    </w:p>
    <w:p w:rsidR="00D06EE7" w:rsidRPr="00482E8E" w:rsidRDefault="00D06EE7" w:rsidP="00D06EE7">
      <w:pPr>
        <w:keepLines/>
        <w:autoSpaceDE w:val="0"/>
        <w:ind w:left="142" w:right="-284" w:firstLine="284"/>
        <w:jc w:val="left"/>
      </w:pPr>
    </w:p>
    <w:p w:rsidR="003749B4" w:rsidRPr="00482E8E" w:rsidRDefault="003749B4" w:rsidP="00CF30D4">
      <w:pPr>
        <w:pStyle w:val="e"/>
        <w:tabs>
          <w:tab w:val="left" w:pos="10065"/>
        </w:tabs>
        <w:spacing w:before="0"/>
        <w:ind w:right="424"/>
        <w:jc w:val="right"/>
      </w:pPr>
      <w:r w:rsidRPr="00482E8E">
        <w:t>Таблица 5.1</w:t>
      </w:r>
    </w:p>
    <w:tbl>
      <w:tblPr>
        <w:tblW w:w="9899" w:type="dxa"/>
        <w:tblInd w:w="415" w:type="dxa"/>
        <w:tblLayout w:type="fixed"/>
        <w:tblLook w:val="0000"/>
      </w:tblPr>
      <w:tblGrid>
        <w:gridCol w:w="769"/>
        <w:gridCol w:w="4920"/>
        <w:gridCol w:w="1044"/>
        <w:gridCol w:w="3166"/>
      </w:tblGrid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№</w:t>
            </w:r>
            <w:proofErr w:type="spellStart"/>
            <w:proofErr w:type="gramStart"/>
            <w:r w:rsidRPr="00482E8E">
              <w:t>п</w:t>
            </w:r>
            <w:proofErr w:type="spellEnd"/>
            <w:proofErr w:type="gramEnd"/>
            <w:r w:rsidRPr="00482E8E">
              <w:t>/</w:t>
            </w:r>
            <w:proofErr w:type="spellStart"/>
            <w:r w:rsidRPr="00482E8E"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Годовой баланс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Ед. </w:t>
            </w:r>
            <w:proofErr w:type="spellStart"/>
            <w:r w:rsidRPr="00482E8E">
              <w:t>изм</w:t>
            </w:r>
            <w:proofErr w:type="spellEnd"/>
            <w:r w:rsidRPr="00482E8E">
              <w:t>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D337B" w:rsidRDefault="00EB66EF" w:rsidP="00D3370D">
            <w:pPr>
              <w:pStyle w:val="e"/>
              <w:snapToGrid w:val="0"/>
              <w:spacing w:before="0"/>
              <w:ind w:firstLine="0"/>
              <w:jc w:val="center"/>
              <w:rPr>
                <w:highlight w:val="yellow"/>
              </w:rPr>
            </w:pPr>
            <w:r>
              <w:t>2022</w:t>
            </w:r>
            <w:r w:rsidR="003749B4" w:rsidRPr="008E4E7F">
              <w:t>г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8457EC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8457EC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8457EC" w:rsidRDefault="008310E6" w:rsidP="00CF30D4">
            <w:pPr>
              <w:pStyle w:val="e"/>
              <w:snapToGrid w:val="0"/>
              <w:spacing w:before="0"/>
              <w:ind w:firstLine="0"/>
              <w:jc w:val="center"/>
              <w:rPr>
                <w:rStyle w:val="aff4"/>
                <w:b w:val="0"/>
              </w:rPr>
            </w:pPr>
            <w:r>
              <w:rPr>
                <w:rStyle w:val="aff4"/>
                <w:b w:val="0"/>
              </w:rPr>
              <w:t>3</w:t>
            </w:r>
            <w:r w:rsidR="00CE3CB4">
              <w:rPr>
                <w:rStyle w:val="aff4"/>
                <w:b w:val="0"/>
              </w:rPr>
              <w:t>77,86</w:t>
            </w:r>
          </w:p>
        </w:tc>
      </w:tr>
      <w:tr w:rsidR="003749B4" w:rsidRPr="00482E8E" w:rsidTr="00D3370D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 xml:space="preserve">Расход топлива на собственные нужды всего, в том числе </w:t>
            </w:r>
            <w:proofErr w:type="gramStart"/>
            <w:r w:rsidRPr="00482E8E">
              <w:t>в</w:t>
            </w:r>
            <w:proofErr w:type="gramEnd"/>
            <w:r w:rsidRPr="00482E8E"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13183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7</w:t>
            </w:r>
            <w:r w:rsidR="008310E6" w:rsidRPr="007E335F">
              <w:t>,96</w:t>
            </w:r>
          </w:p>
        </w:tc>
      </w:tr>
      <w:tr w:rsidR="003749B4" w:rsidRPr="00482E8E" w:rsidTr="00D3370D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%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13183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2,05</w:t>
            </w:r>
          </w:p>
        </w:tc>
      </w:tr>
      <w:tr w:rsidR="003749B4" w:rsidRPr="00482E8E" w:rsidTr="00D3370D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8E4E7F" w:rsidP="00CF30D4">
            <w:pPr>
              <w:pStyle w:val="e"/>
              <w:snapToGrid w:val="0"/>
              <w:spacing w:before="0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Отпуск тепловой энергии в сеть, Гкал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8310E6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3</w:t>
            </w:r>
            <w:r w:rsidR="00CE3CB4" w:rsidRPr="007E335F">
              <w:t>69,9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E3C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29,55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 xml:space="preserve">% </w:t>
            </w:r>
            <w:proofErr w:type="spellStart"/>
            <w:r w:rsidRPr="00482E8E">
              <w:t>тепл</w:t>
            </w:r>
            <w:proofErr w:type="spellEnd"/>
            <w:r w:rsidRPr="00482E8E"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%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7E335F" w:rsidRDefault="00C13183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7E335F">
              <w:t>10,52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8310E6" w:rsidRDefault="008310E6" w:rsidP="00CF30D4">
            <w:pPr>
              <w:pStyle w:val="e"/>
              <w:snapToGrid w:val="0"/>
              <w:spacing w:before="0"/>
              <w:ind w:firstLine="0"/>
              <w:jc w:val="center"/>
            </w:pPr>
            <w:r>
              <w:t>340,35</w:t>
            </w:r>
          </w:p>
        </w:tc>
      </w:tr>
      <w:tr w:rsidR="003749B4" w:rsidRPr="00482E8E" w:rsidTr="00D3370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D3370D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left"/>
            </w:pPr>
            <w:r w:rsidRPr="00482E8E">
              <w:t>Гкал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8310E6" w:rsidRDefault="008310E6" w:rsidP="00CF30D4">
            <w:pPr>
              <w:pStyle w:val="e"/>
              <w:snapToGrid w:val="0"/>
              <w:spacing w:before="0"/>
              <w:ind w:firstLine="0"/>
              <w:jc w:val="center"/>
            </w:pPr>
            <w:r>
              <w:t>340,35</w:t>
            </w:r>
          </w:p>
        </w:tc>
      </w:tr>
    </w:tbl>
    <w:p w:rsidR="003749B4" w:rsidRPr="00482E8E" w:rsidRDefault="003749B4" w:rsidP="00CF30D4">
      <w:pPr>
        <w:pStyle w:val="e"/>
        <w:spacing w:before="0"/>
        <w:jc w:val="left"/>
      </w:pPr>
    </w:p>
    <w:p w:rsidR="003749B4" w:rsidRPr="0060064E" w:rsidRDefault="004D3529" w:rsidP="00742FB5">
      <w:pPr>
        <w:pStyle w:val="3"/>
        <w:numPr>
          <w:ilvl w:val="0"/>
          <w:numId w:val="0"/>
        </w:numPr>
        <w:spacing w:before="0" w:after="0"/>
        <w:ind w:left="284" w:right="283" w:firstLine="425"/>
        <w:rPr>
          <w:b/>
          <w:i w:val="0"/>
        </w:rPr>
      </w:pPr>
      <w:bookmarkStart w:id="14" w:name="_Toc137540062"/>
      <w:r>
        <w:rPr>
          <w:b/>
          <w:i w:val="0"/>
        </w:rPr>
        <w:t xml:space="preserve">Часть </w:t>
      </w:r>
      <w:r w:rsidR="0060064E">
        <w:rPr>
          <w:b/>
          <w:i w:val="0"/>
        </w:rPr>
        <w:t>5.2</w:t>
      </w:r>
      <w:r w:rsidR="00D06EE7">
        <w:rPr>
          <w:b/>
          <w:i w:val="0"/>
        </w:rPr>
        <w:t xml:space="preserve"> </w:t>
      </w:r>
      <w:r w:rsidR="003749B4" w:rsidRPr="0060064E">
        <w:rPr>
          <w:b/>
          <w:i w:val="0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  <w:bookmarkEnd w:id="14"/>
    </w:p>
    <w:p w:rsidR="003749B4" w:rsidRDefault="003749B4" w:rsidP="00742FB5">
      <w:pPr>
        <w:pStyle w:val="e"/>
        <w:spacing w:before="0"/>
        <w:ind w:left="284" w:right="283" w:firstLine="425"/>
      </w:pPr>
      <w:r w:rsidRPr="004A7B58">
        <w:t>Значе</w:t>
      </w:r>
      <w:r w:rsidRPr="00482E8E">
        <w:t xml:space="preserve">ния потребления тепловой энергии при расчетных температурах наружного воздуха в зонах действия источника тепловой </w:t>
      </w:r>
      <w:proofErr w:type="spellStart"/>
      <w:r w:rsidRPr="00482E8E">
        <w:t>энергиис</w:t>
      </w:r>
      <w:proofErr w:type="spellEnd"/>
      <w:r w:rsidRPr="00482E8E">
        <w:t xml:space="preserve"> разбивкой тепловых нагрузок на максимальное потребление тепловой энергии на отопление</w:t>
      </w:r>
      <w:bookmarkStart w:id="15" w:name="_GoBack"/>
      <w:bookmarkEnd w:id="15"/>
      <w:r w:rsidRPr="00482E8E">
        <w:t>, вентиляцию, горячее водоснабжение и технологические нужды приведены в таблице 5.</w:t>
      </w:r>
      <w:r w:rsidR="0060064E">
        <w:t>2</w:t>
      </w:r>
    </w:p>
    <w:p w:rsidR="00D3370D" w:rsidRPr="00482E8E" w:rsidRDefault="00D3370D" w:rsidP="00D3370D">
      <w:pPr>
        <w:pStyle w:val="e"/>
        <w:spacing w:before="0"/>
        <w:ind w:right="283"/>
      </w:pPr>
    </w:p>
    <w:p w:rsidR="003749B4" w:rsidRPr="00482E8E" w:rsidRDefault="003749B4" w:rsidP="00D3370D">
      <w:pPr>
        <w:pStyle w:val="e"/>
        <w:spacing w:before="0"/>
        <w:ind w:right="283"/>
        <w:jc w:val="right"/>
      </w:pPr>
      <w:r w:rsidRPr="00482E8E">
        <w:t>Таблица 5.2</w:t>
      </w:r>
    </w:p>
    <w:tbl>
      <w:tblPr>
        <w:tblW w:w="9899" w:type="dxa"/>
        <w:tblInd w:w="415" w:type="dxa"/>
        <w:tblLayout w:type="fixed"/>
        <w:tblLook w:val="0000"/>
      </w:tblPr>
      <w:tblGrid>
        <w:gridCol w:w="675"/>
        <w:gridCol w:w="2835"/>
        <w:gridCol w:w="1134"/>
        <w:gridCol w:w="1418"/>
        <w:gridCol w:w="1417"/>
        <w:gridCol w:w="1134"/>
        <w:gridCol w:w="1286"/>
      </w:tblGrid>
      <w:tr w:rsidR="003749B4" w:rsidRPr="00482E8E" w:rsidTr="00D3370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№ </w:t>
            </w:r>
            <w:proofErr w:type="spellStart"/>
            <w:proofErr w:type="gramStart"/>
            <w:r w:rsidRPr="00482E8E">
              <w:t>п</w:t>
            </w:r>
            <w:proofErr w:type="spellEnd"/>
            <w:proofErr w:type="gramEnd"/>
            <w:r w:rsidRPr="00482E8E">
              <w:t>/</w:t>
            </w:r>
            <w:proofErr w:type="spellStart"/>
            <w:r w:rsidRPr="00482E8E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Источник тепловой энергии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Подключенная нагрузка, Гкал/час</w:t>
            </w:r>
          </w:p>
        </w:tc>
      </w:tr>
      <w:tr w:rsidR="003749B4" w:rsidRPr="00482E8E" w:rsidTr="00D3370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ГВС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 xml:space="preserve">Технология </w:t>
            </w:r>
          </w:p>
        </w:tc>
      </w:tr>
      <w:tr w:rsidR="003749B4" w:rsidRPr="00482E8E" w:rsidTr="00D337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011DD6" w:rsidRDefault="003749B4" w:rsidP="00CF30D4">
            <w:pPr>
              <w:snapToGrid w:val="0"/>
              <w:jc w:val="center"/>
              <w:rPr>
                <w:rFonts w:eastAsia="MS Mincho"/>
                <w:sz w:val="22"/>
                <w:lang w:val="en-US"/>
              </w:rPr>
            </w:pPr>
            <w:r w:rsidRPr="00482E8E">
              <w:rPr>
                <w:rFonts w:eastAsia="MS Mincho"/>
                <w:sz w:val="22"/>
              </w:rPr>
              <w:t>0,</w:t>
            </w:r>
            <w:r w:rsidR="00BC383F">
              <w:rPr>
                <w:rFonts w:eastAsia="MS Mincho"/>
                <w:sz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snapToGrid w:val="0"/>
              <w:jc w:val="center"/>
              <w:rPr>
                <w:rFonts w:eastAsia="MS Mincho"/>
                <w:sz w:val="22"/>
              </w:rPr>
            </w:pPr>
            <w:r w:rsidRPr="00482E8E">
              <w:rPr>
                <w:rFonts w:eastAsia="MS Mincho"/>
                <w:sz w:val="22"/>
              </w:rPr>
              <w:t>0</w:t>
            </w:r>
            <w:r w:rsidR="00BC383F">
              <w:rPr>
                <w:rFonts w:eastAsia="MS Mincho"/>
                <w:sz w:val="22"/>
              </w:rPr>
              <w:t>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482E8E">
              <w:rPr>
                <w:rFonts w:eastAsia="MS Mincho"/>
                <w:sz w:val="22"/>
                <w:szCs w:val="22"/>
              </w:rPr>
              <w:t>0</w:t>
            </w:r>
          </w:p>
        </w:tc>
      </w:tr>
    </w:tbl>
    <w:p w:rsidR="003749B4" w:rsidRPr="00482E8E" w:rsidRDefault="003749B4" w:rsidP="00CF30D4">
      <w:pPr>
        <w:autoSpaceDE w:val="0"/>
        <w:jc w:val="left"/>
      </w:pPr>
    </w:p>
    <w:p w:rsidR="003749B4" w:rsidRDefault="003749B4" w:rsidP="00742FB5">
      <w:pPr>
        <w:pStyle w:val="2"/>
        <w:spacing w:before="0" w:after="0"/>
        <w:ind w:right="283"/>
      </w:pPr>
      <w:bookmarkStart w:id="16" w:name="_Toc137540063"/>
      <w:r w:rsidRPr="00482E8E">
        <w:lastRenderedPageBreak/>
        <w:t>Балансы тепловой мощности и тепловой нагрузки в зонах действия источников тепловой энергии</w:t>
      </w:r>
      <w:bookmarkEnd w:id="16"/>
    </w:p>
    <w:p w:rsidR="00742FB5" w:rsidRPr="00742FB5" w:rsidRDefault="00742FB5" w:rsidP="00742FB5">
      <w:pPr>
        <w:pStyle w:val="e"/>
      </w:pPr>
    </w:p>
    <w:p w:rsidR="003749B4" w:rsidRPr="00482E8E" w:rsidRDefault="003749B4" w:rsidP="00742FB5">
      <w:pPr>
        <w:autoSpaceDE w:val="0"/>
        <w:ind w:right="283" w:firstLine="709"/>
        <w:rPr>
          <w:szCs w:val="24"/>
        </w:rPr>
      </w:pPr>
      <w:r w:rsidRPr="00482E8E">
        <w:rPr>
          <w:szCs w:val="24"/>
        </w:rPr>
        <w:t>Баланстепловоймощностиподразумеваетсоответствиеподключеннойтепловойнагрузкитепловоймощностиисточн</w:t>
      </w:r>
      <w:r w:rsidR="002A39DB">
        <w:rPr>
          <w:szCs w:val="24"/>
        </w:rPr>
        <w:t>и</w:t>
      </w:r>
      <w:r w:rsidRPr="00482E8E">
        <w:rPr>
          <w:szCs w:val="24"/>
        </w:rPr>
        <w:t>ков</w:t>
      </w:r>
      <w:proofErr w:type="gramStart"/>
      <w:r w:rsidRPr="00482E8E">
        <w:rPr>
          <w:szCs w:val="24"/>
        </w:rPr>
        <w:t>.Т</w:t>
      </w:r>
      <w:proofErr w:type="gramEnd"/>
      <w:r w:rsidRPr="00482E8E">
        <w:rPr>
          <w:szCs w:val="24"/>
        </w:rPr>
        <w:t xml:space="preserve">епловаянагрузкапотребителейрассчитываетсякакнеобходимоеколичествотепловойэнергиинаподдержаниенормативнойтемпературывоздухавпомещенияхпотребителяприрасчетнойтемпературенаружноговоздуха. За </w:t>
      </w:r>
      <w:proofErr w:type="spellStart"/>
      <w:r w:rsidRPr="00482E8E">
        <w:rPr>
          <w:szCs w:val="24"/>
        </w:rPr>
        <w:t>расчетнуютемпературунаружноговоздуха</w:t>
      </w:r>
      <w:proofErr w:type="spellEnd"/>
      <w:r w:rsidRPr="00482E8E">
        <w:rPr>
          <w:szCs w:val="24"/>
        </w:rPr>
        <w:t xml:space="preserve"> принимается температура воздуха холодной пятидневки, обеспеченностью 0.92 – минус 40°С.</w:t>
      </w:r>
    </w:p>
    <w:p w:rsidR="00257A93" w:rsidRDefault="003749B4" w:rsidP="00742FB5">
      <w:pPr>
        <w:autoSpaceDE w:val="0"/>
        <w:ind w:right="283" w:firstLine="709"/>
      </w:pPr>
      <w:proofErr w:type="gramStart"/>
      <w:r w:rsidRPr="00482E8E">
        <w:t xml:space="preserve">Баланс установленной, </w:t>
      </w:r>
      <w:proofErr w:type="spellStart"/>
      <w:r w:rsidRPr="00482E8E">
        <w:t>располагаемойтепловой</w:t>
      </w:r>
      <w:proofErr w:type="spellEnd"/>
      <w:r w:rsidRPr="00482E8E">
        <w:t xml:space="preserve"> мощности, тепловой мощности нетто и потерь тепловой мощности в тепловых сетях и присоединенной тепловой нагрузки по каждому источнику тепловой эн</w:t>
      </w:r>
      <w:r w:rsidR="00913910">
        <w:t>ергии представлен в таблице 6.1</w:t>
      </w:r>
      <w:proofErr w:type="gramEnd"/>
    </w:p>
    <w:p w:rsidR="00257A93" w:rsidRDefault="00257A93" w:rsidP="00CF30D4">
      <w:pPr>
        <w:autoSpaceDE w:val="0"/>
        <w:ind w:firstLine="709"/>
        <w:jc w:val="left"/>
      </w:pPr>
    </w:p>
    <w:p w:rsidR="003749B4" w:rsidRPr="00482E8E" w:rsidRDefault="003749B4" w:rsidP="00CF30D4">
      <w:pPr>
        <w:pStyle w:val="e"/>
        <w:spacing w:before="0"/>
        <w:ind w:right="566"/>
        <w:jc w:val="right"/>
      </w:pPr>
      <w:r w:rsidRPr="00482E8E">
        <w:t>Таблица 6.1</w:t>
      </w:r>
    </w:p>
    <w:tbl>
      <w:tblPr>
        <w:tblW w:w="10324" w:type="dxa"/>
        <w:tblInd w:w="-10" w:type="dxa"/>
        <w:tblLayout w:type="fixed"/>
        <w:tblLook w:val="0000"/>
      </w:tblPr>
      <w:tblGrid>
        <w:gridCol w:w="572"/>
        <w:gridCol w:w="1560"/>
        <w:gridCol w:w="1134"/>
        <w:gridCol w:w="1134"/>
        <w:gridCol w:w="992"/>
        <w:gridCol w:w="992"/>
        <w:gridCol w:w="1276"/>
        <w:gridCol w:w="1134"/>
        <w:gridCol w:w="1530"/>
      </w:tblGrid>
      <w:tr w:rsidR="003749B4" w:rsidRPr="00482E8E" w:rsidTr="00D21699">
        <w:trPr>
          <w:cantSplit/>
          <w:trHeight w:val="17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 xml:space="preserve">№ </w:t>
            </w:r>
            <w:proofErr w:type="spellStart"/>
            <w:proofErr w:type="gramStart"/>
            <w:r w:rsidRPr="00482E8E">
              <w:t>п</w:t>
            </w:r>
            <w:proofErr w:type="spellEnd"/>
            <w:proofErr w:type="gramEnd"/>
            <w:r w:rsidRPr="00482E8E">
              <w:t>/</w:t>
            </w:r>
            <w:proofErr w:type="spellStart"/>
            <w:r w:rsidRPr="00482E8E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CF30D4">
            <w:pPr>
              <w:pStyle w:val="e"/>
              <w:snapToGrid w:val="0"/>
              <w:spacing w:before="0"/>
              <w:ind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Источник               тепловой 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D21699">
            <w:pPr>
              <w:pStyle w:val="e"/>
              <w:snapToGrid w:val="0"/>
              <w:spacing w:before="0"/>
              <w:ind w:firstLine="3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D21699">
            <w:pPr>
              <w:pStyle w:val="e"/>
              <w:snapToGrid w:val="0"/>
              <w:spacing w:before="0"/>
              <w:ind w:right="-77" w:hanging="9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D21699">
            <w:pPr>
              <w:pStyle w:val="e"/>
              <w:snapToGrid w:val="0"/>
              <w:spacing w:before="0"/>
              <w:ind w:right="-7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Собственные  нужды,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3749B4" w:rsidP="00CF30D4">
            <w:pPr>
              <w:pStyle w:val="e"/>
              <w:snapToGrid w:val="0"/>
              <w:spacing w:before="0"/>
              <w:ind w:left="113" w:right="113" w:firstLine="0"/>
              <w:rPr>
                <w:sz w:val="20"/>
                <w:szCs w:val="20"/>
              </w:rPr>
            </w:pPr>
            <w:r w:rsidRPr="00AC2F20">
              <w:rPr>
                <w:sz w:val="20"/>
                <w:szCs w:val="20"/>
              </w:rPr>
              <w:t>Тепловая мощность  нетто, Гкал/час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AC2F20" w:rsidP="00CF30D4">
            <w:pPr>
              <w:pStyle w:val="e"/>
              <w:snapToGrid w:val="0"/>
              <w:spacing w:before="0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тепловой мощности </w:t>
            </w:r>
            <w:r w:rsidR="003749B4" w:rsidRPr="00AC2F20">
              <w:rPr>
                <w:sz w:val="20"/>
                <w:szCs w:val="20"/>
              </w:rPr>
              <w:t xml:space="preserve">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AC2F20" w:rsidRDefault="00AC2F20" w:rsidP="00CF30D4">
            <w:pPr>
              <w:pStyle w:val="e"/>
              <w:snapToGrid w:val="0"/>
              <w:spacing w:before="0"/>
              <w:ind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r w:rsidR="003749B4" w:rsidRPr="00AC2F20">
              <w:rPr>
                <w:sz w:val="20"/>
                <w:szCs w:val="20"/>
              </w:rPr>
              <w:t>пловая нагрузка на потребителей, Гкал/час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AC2F20" w:rsidRDefault="00D06EE7" w:rsidP="00CF30D4">
            <w:pPr>
              <w:pStyle w:val="e"/>
              <w:snapToGrid w:val="0"/>
              <w:spacing w:before="0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  <w:r w:rsidR="003749B4" w:rsidRPr="00AC2F20">
              <w:rPr>
                <w:sz w:val="20"/>
                <w:szCs w:val="20"/>
              </w:rPr>
              <w:t xml:space="preserve"> дефицит тепловой мощности нетто, Гкал/час</w:t>
            </w:r>
          </w:p>
        </w:tc>
      </w:tr>
      <w:tr w:rsidR="003749B4" w:rsidRPr="00482E8E" w:rsidTr="00742FB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</w:pPr>
            <w:r w:rsidRPr="00482E8E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</w:pPr>
            <w:r w:rsidRPr="00482E8E"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BC383F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BC383F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AC2F20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2C2807">
              <w:rPr>
                <w:sz w:val="22"/>
                <w:szCs w:val="22"/>
              </w:rPr>
              <w:t>1365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2C2807" w:rsidP="00CF30D4">
            <w:pPr>
              <w:pStyle w:val="e"/>
              <w:snapToGrid w:val="0"/>
              <w:spacing w:before="0"/>
              <w:ind w:firstLine="0"/>
              <w:rPr>
                <w:sz w:val="22"/>
                <w:szCs w:val="22"/>
              </w:rPr>
            </w:pPr>
            <w:r>
              <w:t>0,89864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0.0</w:t>
            </w:r>
            <w:r w:rsidR="002C2807">
              <w:rPr>
                <w:sz w:val="22"/>
                <w:szCs w:val="22"/>
              </w:rPr>
              <w:t>068587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482E8E">
              <w:rPr>
                <w:sz w:val="22"/>
                <w:szCs w:val="22"/>
              </w:rPr>
              <w:t>0,</w:t>
            </w:r>
            <w:r w:rsidR="002C2807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2C2807" w:rsidP="00CF30D4">
            <w:pPr>
              <w:pStyle w:val="e"/>
              <w:snapToGrid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0,83178</w:t>
            </w:r>
          </w:p>
        </w:tc>
      </w:tr>
    </w:tbl>
    <w:p w:rsidR="003749B4" w:rsidRPr="00482E8E" w:rsidRDefault="003749B4" w:rsidP="00CF30D4">
      <w:pPr>
        <w:pStyle w:val="e"/>
        <w:spacing w:before="0"/>
        <w:ind w:firstLine="0"/>
      </w:pPr>
    </w:p>
    <w:p w:rsidR="003749B4" w:rsidRPr="00482E8E" w:rsidRDefault="003749B4" w:rsidP="00742FB5">
      <w:pPr>
        <w:pStyle w:val="e"/>
        <w:spacing w:before="0"/>
        <w:ind w:right="283"/>
      </w:pPr>
      <w:r w:rsidRPr="00482E8E">
        <w:t xml:space="preserve">Как видно из таблицы дефицита мощности по </w:t>
      </w:r>
      <w:proofErr w:type="spellStart"/>
      <w:r w:rsidRPr="00482E8E">
        <w:t>котельнойнет</w:t>
      </w:r>
      <w:proofErr w:type="spellEnd"/>
      <w:r w:rsidRPr="00482E8E">
        <w:t>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3749B4" w:rsidRPr="00482E8E" w:rsidRDefault="003749B4" w:rsidP="00742FB5">
      <w:pPr>
        <w:ind w:right="283"/>
      </w:pPr>
    </w:p>
    <w:p w:rsidR="00B62517" w:rsidRDefault="00B62517" w:rsidP="00742FB5">
      <w:pPr>
        <w:pStyle w:val="2"/>
        <w:spacing w:before="0" w:after="0"/>
        <w:ind w:right="283"/>
      </w:pPr>
      <w:bookmarkStart w:id="17" w:name="_Toc137540064"/>
      <w:r>
        <w:t>Топливные балансы источников тепловой энергии и система обеспечения топливом</w:t>
      </w:r>
      <w:bookmarkEnd w:id="17"/>
    </w:p>
    <w:p w:rsidR="00742FB5" w:rsidRPr="00742FB5" w:rsidRDefault="00742FB5" w:rsidP="00742FB5">
      <w:pPr>
        <w:pStyle w:val="e"/>
      </w:pPr>
    </w:p>
    <w:p w:rsidR="00D21699" w:rsidRDefault="00B62517" w:rsidP="00D06EE7">
      <w:pPr>
        <w:ind w:right="283" w:firstLine="709"/>
        <w:rPr>
          <w:rFonts w:cs="Times New Roman"/>
          <w:lang w:eastAsia="ru-RU"/>
        </w:rPr>
      </w:pPr>
      <w:r w:rsidRPr="00F06B91">
        <w:rPr>
          <w:rFonts w:eastAsia="TimesNewRoman"/>
        </w:rPr>
        <w:t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аварийного вида топлива используется бурый уголь</w:t>
      </w:r>
      <w:r w:rsidR="0058245D">
        <w:rPr>
          <w:rFonts w:eastAsia="TimesNewRoman"/>
        </w:rPr>
        <w:t xml:space="preserve"> 2</w:t>
      </w:r>
      <w:r w:rsidRPr="00F06B91">
        <w:rPr>
          <w:rFonts w:eastAsia="TimesNewRoman"/>
        </w:rPr>
        <w:t xml:space="preserve">БР. </w:t>
      </w:r>
      <w:r w:rsidRPr="00F06B91">
        <w:rPr>
          <w:lang w:eastAsia="ru-RU"/>
        </w:rPr>
        <w:t>На основании заключенного договора на поставку топлива для источников</w:t>
      </w:r>
      <w:r w:rsidRPr="00F06B91">
        <w:rPr>
          <w:rFonts w:cs="Times New Roman"/>
          <w:lang w:eastAsia="ru-RU"/>
        </w:rPr>
        <w:t xml:space="preserve"> тепловой энергии качество предоставляемого топлива соответствует </w:t>
      </w:r>
      <w:proofErr w:type="spellStart"/>
      <w:r w:rsidRPr="00F06B91">
        <w:rPr>
          <w:rFonts w:cs="Times New Roman"/>
          <w:lang w:eastAsia="ru-RU"/>
        </w:rPr>
        <w:t>ГОСТу</w:t>
      </w:r>
      <w:proofErr w:type="spellEnd"/>
      <w:r w:rsidRPr="00F06B91">
        <w:rPr>
          <w:rFonts w:cs="Times New Roman"/>
          <w:lang w:eastAsia="ru-RU"/>
        </w:rPr>
        <w:t>.</w:t>
      </w:r>
    </w:p>
    <w:p w:rsidR="00F06B91" w:rsidRDefault="00F06B91" w:rsidP="00742FB5">
      <w:pPr>
        <w:pStyle w:val="aff3"/>
        <w:ind w:right="283" w:firstLine="709"/>
        <w:jc w:val="both"/>
        <w:rPr>
          <w:rFonts w:cs="Times New Roman"/>
          <w:lang w:eastAsia="ru-RU"/>
        </w:rPr>
      </w:pPr>
    </w:p>
    <w:p w:rsidR="00ED224C" w:rsidRDefault="00AF3443" w:rsidP="00742FB5">
      <w:pPr>
        <w:pStyle w:val="2"/>
        <w:numPr>
          <w:ilvl w:val="0"/>
          <w:numId w:val="0"/>
        </w:numPr>
        <w:spacing w:before="0" w:after="0"/>
        <w:ind w:right="283"/>
      </w:pPr>
      <w:hyperlink w:anchor="bookmark56" w:history="1">
        <w:bookmarkStart w:id="18" w:name="_Toc59700879"/>
        <w:bookmarkStart w:id="19" w:name="_Toc30146996"/>
        <w:bookmarkStart w:id="20" w:name="_Toc35951463"/>
        <w:bookmarkStart w:id="21" w:name="_Toc137540065"/>
        <w:r w:rsidR="003C7FE0">
          <w:t>Часть 7</w:t>
        </w:r>
        <w:r w:rsidR="00463F7E">
          <w:t>.1</w:t>
        </w:r>
        <w:r w:rsidR="00ED224C">
          <w:t xml:space="preserve">  Перспективные  топливные  балансы  для  каждого  источника  тепловой  </w:t>
        </w:r>
        <w:proofErr w:type="spellStart"/>
        <w:r w:rsidR="00ED224C">
          <w:t>энергии,</w:t>
        </w:r>
      </w:hyperlink>
      <w:hyperlink w:anchor="bookmark56" w:history="1">
        <w:r w:rsidR="00ED224C">
          <w:t>расположенного</w:t>
        </w:r>
        <w:proofErr w:type="spellEnd"/>
        <w:r w:rsidR="00ED224C">
          <w:t xml:space="preserve"> в границах поселения, городского округа по видам основного, резервного </w:t>
        </w:r>
        <w:proofErr w:type="spellStart"/>
        <w:r w:rsidR="00ED224C">
          <w:t>и</w:t>
        </w:r>
      </w:hyperlink>
      <w:hyperlink w:anchor="bookmark56" w:history="1">
        <w:r w:rsidR="00ED224C">
          <w:t>аварийного</w:t>
        </w:r>
        <w:proofErr w:type="spellEnd"/>
        <w:r w:rsidR="00ED224C">
          <w:t xml:space="preserve"> топлива на каждом этапе</w:t>
        </w:r>
        <w:bookmarkEnd w:id="18"/>
        <w:bookmarkEnd w:id="19"/>
        <w:bookmarkEnd w:id="20"/>
        <w:bookmarkEnd w:id="21"/>
      </w:hyperlink>
    </w:p>
    <w:p w:rsidR="00ED224C" w:rsidRDefault="00ED224C" w:rsidP="00742FB5">
      <w:pPr>
        <w:ind w:right="283"/>
        <w:rPr>
          <w:rFonts w:cs="Times New Roman"/>
        </w:rPr>
      </w:pPr>
    </w:p>
    <w:p w:rsidR="00742FB5" w:rsidRPr="00D06EE7" w:rsidRDefault="00ED224C" w:rsidP="00D06EE7">
      <w:pPr>
        <w:ind w:right="283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Существующие и перспективные балансы основного топлива на источниках тепловой энергии </w:t>
      </w:r>
      <w:r w:rsidR="00D21699">
        <w:rPr>
          <w:rFonts w:cs="Times New Roman"/>
          <w:lang w:eastAsia="ru-RU"/>
        </w:rPr>
        <w:t>котельной №17</w:t>
      </w:r>
      <w:r w:rsidR="00463F7E">
        <w:rPr>
          <w:rFonts w:cs="Times New Roman"/>
          <w:lang w:eastAsia="ru-RU"/>
        </w:rPr>
        <w:t xml:space="preserve"> </w:t>
      </w:r>
      <w:proofErr w:type="gramStart"/>
      <w:r w:rsidR="00463F7E">
        <w:rPr>
          <w:rFonts w:cs="Times New Roman"/>
          <w:lang w:eastAsia="ru-RU"/>
        </w:rPr>
        <w:t>представлен</w:t>
      </w:r>
      <w:proofErr w:type="gramEnd"/>
      <w:r w:rsidR="00463F7E">
        <w:rPr>
          <w:rFonts w:cs="Times New Roman"/>
          <w:lang w:eastAsia="ru-RU"/>
        </w:rPr>
        <w:t xml:space="preserve"> в таблице 7.1</w:t>
      </w:r>
      <w:r>
        <w:rPr>
          <w:rFonts w:cs="Times New Roman"/>
          <w:lang w:eastAsia="ru-RU"/>
        </w:rPr>
        <w:t>.1</w:t>
      </w:r>
    </w:p>
    <w:p w:rsidR="00ED224C" w:rsidRDefault="00ED224C" w:rsidP="00742FB5">
      <w:pPr>
        <w:ind w:right="283"/>
        <w:rPr>
          <w:rFonts w:cs="Times New Roman"/>
          <w:lang w:eastAsia="ru-RU"/>
        </w:rPr>
      </w:pPr>
    </w:p>
    <w:p w:rsidR="00ED224C" w:rsidRDefault="003C7FE0" w:rsidP="00742FB5">
      <w:pPr>
        <w:ind w:right="283"/>
        <w:rPr>
          <w:rFonts w:cs="Times New Roman"/>
          <w:b/>
        </w:rPr>
      </w:pPr>
      <w:r>
        <w:rPr>
          <w:rFonts w:cs="Times New Roman"/>
          <w:b/>
        </w:rPr>
        <w:t>Таблица 7</w:t>
      </w:r>
      <w:r w:rsidR="00463F7E">
        <w:rPr>
          <w:rFonts w:cs="Times New Roman"/>
          <w:b/>
        </w:rPr>
        <w:t>.1</w:t>
      </w:r>
      <w:r w:rsidR="00ED224C">
        <w:rPr>
          <w:rFonts w:cs="Times New Roman"/>
          <w:b/>
        </w:rPr>
        <w:t>.1 - Существующие и перспективные топливные балан</w:t>
      </w:r>
      <w:r w:rsidR="00D21699">
        <w:rPr>
          <w:rFonts w:cs="Times New Roman"/>
          <w:b/>
        </w:rPr>
        <w:t>сы по всем источникам</w:t>
      </w:r>
    </w:p>
    <w:tbl>
      <w:tblPr>
        <w:tblW w:w="9544" w:type="dxa"/>
        <w:tblInd w:w="-5" w:type="dxa"/>
        <w:tblLook w:val="04A0"/>
      </w:tblPr>
      <w:tblGrid>
        <w:gridCol w:w="2978"/>
        <w:gridCol w:w="848"/>
        <w:gridCol w:w="647"/>
        <w:gridCol w:w="810"/>
        <w:gridCol w:w="810"/>
        <w:gridCol w:w="810"/>
        <w:gridCol w:w="810"/>
        <w:gridCol w:w="810"/>
        <w:gridCol w:w="810"/>
        <w:gridCol w:w="810"/>
      </w:tblGrid>
      <w:tr w:rsidR="00ED224C" w:rsidTr="008E1C19">
        <w:trPr>
          <w:trHeight w:val="34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Ед.изм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2025-2029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val="en-US" w:eastAsia="ru-RU"/>
              </w:rPr>
              <w:t>2030-2034</w:t>
            </w:r>
          </w:p>
        </w:tc>
      </w:tr>
      <w:tr w:rsidR="0058245D" w:rsidRPr="0058245D" w:rsidTr="008E1C19">
        <w:trPr>
          <w:trHeight w:val="346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Потребление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угля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eastAsia="Calibri" w:cs="Times New Roman"/>
                <w:color w:val="000000"/>
                <w:lang w:val="en-US" w:eastAsia="ru-RU"/>
              </w:rPr>
              <w:t>т.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н</w:t>
            </w:r>
            <w:proofErr w:type="spellEnd"/>
            <w:r w:rsidRPr="0058245D">
              <w:rPr>
                <w:rFonts w:eastAsia="Calibri" w:cs="Times New Roman"/>
                <w:color w:val="000000"/>
                <w:lang w:eastAsia="ru-RU"/>
              </w:rPr>
              <w:t>/</w:t>
            </w: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r w:rsidRPr="0058245D">
              <w:rPr>
                <w:rFonts w:cs="Times New Roman"/>
                <w:color w:val="000000"/>
                <w:lang w:eastAsia="ru-RU"/>
              </w:rPr>
              <w:t>154,71</w:t>
            </w:r>
          </w:p>
        </w:tc>
      </w:tr>
      <w:tr w:rsidR="0058245D" w:rsidRPr="0058245D" w:rsidTr="008E1C19">
        <w:trPr>
          <w:trHeight w:val="346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Коэф</w:t>
            </w:r>
            <w:proofErr w:type="spellEnd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. у. 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н</w:t>
            </w:r>
            <w:proofErr w:type="spellEnd"/>
            <w:r w:rsidRPr="0058245D">
              <w:rPr>
                <w:rFonts w:eastAsia="Calibri" w:cs="Times New Roman"/>
                <w:color w:val="000000"/>
                <w:lang w:eastAsia="ru-RU"/>
              </w:rPr>
              <w:t>/</w:t>
            </w: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2A1C2A">
              <w:rPr>
                <w:rFonts w:cs="Times New Roman"/>
                <w:color w:val="000000"/>
                <w:lang w:eastAsia="ru-RU"/>
              </w:rPr>
              <w:t>0,467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8245D">
              <w:rPr>
                <w:rFonts w:eastAsia="Calibri" w:cs="Times New Roman"/>
                <w:color w:val="000000"/>
                <w:lang w:val="en-US" w:eastAsia="ru-RU"/>
              </w:rPr>
              <w:t>0,467</w:t>
            </w:r>
          </w:p>
        </w:tc>
      </w:tr>
      <w:tr w:rsidR="0058245D" w:rsidTr="008E1C19">
        <w:trPr>
          <w:trHeight w:val="346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Фактический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расход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условного</w:t>
            </w:r>
            <w:proofErr w:type="spellEnd"/>
            <w:r w:rsidR="00D06EE7">
              <w:rPr>
                <w:rFonts w:eastAsia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топлива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58245D">
              <w:rPr>
                <w:rFonts w:eastAsia="Calibri" w:cs="Times New Roman"/>
                <w:color w:val="000000"/>
                <w:lang w:val="en-US" w:eastAsia="ru-RU"/>
              </w:rPr>
              <w:t>т.у.т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</w:pP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н</w:t>
            </w:r>
            <w:proofErr w:type="spellEnd"/>
            <w:r w:rsidRPr="0058245D">
              <w:rPr>
                <w:rFonts w:eastAsia="Calibri" w:cs="Times New Roman"/>
                <w:color w:val="000000"/>
                <w:lang w:eastAsia="ru-RU"/>
              </w:rPr>
              <w:t>/</w:t>
            </w:r>
            <w:proofErr w:type="spellStart"/>
            <w:r w:rsidRPr="0058245D">
              <w:rPr>
                <w:rFonts w:eastAsia="Calibri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Pr="0058245D" w:rsidRDefault="0058245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45D" w:rsidRDefault="0058245D" w:rsidP="00CF30D4">
            <w:pPr>
              <w:jc w:val="center"/>
            </w:pPr>
            <w:r w:rsidRPr="00C4611B">
              <w:rPr>
                <w:rFonts w:cs="Times New Roman"/>
                <w:color w:val="000000"/>
                <w:lang w:eastAsia="ru-RU"/>
              </w:rPr>
              <w:t>72,25</w:t>
            </w:r>
          </w:p>
        </w:tc>
      </w:tr>
    </w:tbl>
    <w:p w:rsidR="00ED224C" w:rsidRDefault="00ED224C" w:rsidP="00CF30D4">
      <w:pPr>
        <w:rPr>
          <w:rFonts w:cs="Times New Roman"/>
          <w:lang w:val="en-US" w:eastAsia="ru-RU"/>
        </w:rPr>
      </w:pPr>
    </w:p>
    <w:p w:rsidR="00ED224C" w:rsidRDefault="003C7FE0" w:rsidP="00742FB5">
      <w:pPr>
        <w:pStyle w:val="2"/>
        <w:numPr>
          <w:ilvl w:val="0"/>
          <w:numId w:val="0"/>
        </w:numPr>
        <w:spacing w:before="0" w:after="0"/>
        <w:ind w:right="283"/>
      </w:pPr>
      <w:bookmarkStart w:id="22" w:name="_Toc59700880"/>
      <w:bookmarkStart w:id="23" w:name="_Toc35951467"/>
      <w:bookmarkStart w:id="24" w:name="_Toc137540066"/>
      <w:r>
        <w:lastRenderedPageBreak/>
        <w:t>Часть 7</w:t>
      </w:r>
      <w:r w:rsidR="000D3932">
        <w:t>.2</w:t>
      </w:r>
      <w:r w:rsidR="00ED224C">
        <w:t xml:space="preserve">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22"/>
      <w:bookmarkEnd w:id="23"/>
      <w:bookmarkEnd w:id="24"/>
    </w:p>
    <w:p w:rsidR="00ED224C" w:rsidRDefault="00ED224C" w:rsidP="00CF30D4">
      <w:pPr>
        <w:jc w:val="center"/>
        <w:rPr>
          <w:rFonts w:cs="Times New Roman"/>
          <w:lang w:eastAsia="ru-RU"/>
        </w:rPr>
      </w:pPr>
    </w:p>
    <w:p w:rsidR="00ED224C" w:rsidRDefault="003C7FE0" w:rsidP="00CF30D4">
      <w:pPr>
        <w:rPr>
          <w:rFonts w:cs="Times New Roman"/>
        </w:rPr>
      </w:pPr>
      <w:r>
        <w:rPr>
          <w:rFonts w:cs="Times New Roman"/>
          <w:b/>
        </w:rPr>
        <w:t>Таблица 7</w:t>
      </w:r>
      <w:r w:rsidR="000D3932">
        <w:rPr>
          <w:rFonts w:cs="Times New Roman"/>
          <w:b/>
        </w:rPr>
        <w:t>.2</w:t>
      </w:r>
      <w:r w:rsidR="00ED224C">
        <w:rPr>
          <w:rFonts w:cs="Times New Roman"/>
          <w:b/>
        </w:rPr>
        <w:t>.1 - Потребляемые источником тепловой энергии виды топлива</w:t>
      </w:r>
    </w:p>
    <w:tbl>
      <w:tblPr>
        <w:tblStyle w:val="aff1"/>
        <w:tblW w:w="4855" w:type="pct"/>
        <w:jc w:val="center"/>
        <w:tblLayout w:type="fixed"/>
        <w:tblLook w:val="04A0"/>
      </w:tblPr>
      <w:tblGrid>
        <w:gridCol w:w="769"/>
        <w:gridCol w:w="3759"/>
        <w:gridCol w:w="1613"/>
        <w:gridCol w:w="1460"/>
        <w:gridCol w:w="2422"/>
      </w:tblGrid>
      <w:tr w:rsidR="00ED224C" w:rsidTr="00742FB5">
        <w:trPr>
          <w:jc w:val="center"/>
        </w:trPr>
        <w:tc>
          <w:tcPr>
            <w:tcW w:w="78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7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теплового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источника</w:t>
            </w:r>
            <w:proofErr w:type="spellEnd"/>
          </w:p>
        </w:tc>
        <w:tc>
          <w:tcPr>
            <w:tcW w:w="165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Вид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топлива</w:t>
            </w:r>
            <w:proofErr w:type="spellEnd"/>
          </w:p>
        </w:tc>
        <w:tc>
          <w:tcPr>
            <w:tcW w:w="398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="008E1C1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B00D65">
              <w:rPr>
                <w:rFonts w:ascii="Times New Roman" w:eastAsia="Calibri" w:hAnsi="Times New Roman" w:cs="Times New Roman"/>
              </w:rPr>
              <w:t>расход</w:t>
            </w:r>
            <w:proofErr w:type="spellEnd"/>
            <w:r w:rsidR="008E1C19">
              <w:rPr>
                <w:rFonts w:ascii="Times New Roman" w:eastAsia="Calibri" w:hAnsi="Times New Roman" w:cs="Times New Roman"/>
                <w:lang w:val="ru-RU"/>
              </w:rPr>
              <w:t xml:space="preserve"> за</w:t>
            </w:r>
            <w:r w:rsidR="00B00D65">
              <w:rPr>
                <w:rFonts w:ascii="Times New Roman" w:eastAsia="Calibri" w:hAnsi="Times New Roman" w:cs="Times New Roman"/>
              </w:rPr>
              <w:t xml:space="preserve"> 2022</w:t>
            </w:r>
          </w:p>
        </w:tc>
      </w:tr>
      <w:tr w:rsidR="00ED224C" w:rsidTr="00742FB5">
        <w:trPr>
          <w:jc w:val="center"/>
        </w:trPr>
        <w:tc>
          <w:tcPr>
            <w:tcW w:w="781" w:type="dxa"/>
            <w:vMerge/>
          </w:tcPr>
          <w:p w:rsidR="00ED224C" w:rsidRDefault="00ED224C" w:rsidP="00CF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  <w:vMerge/>
          </w:tcPr>
          <w:p w:rsidR="00ED224C" w:rsidRDefault="00ED224C" w:rsidP="00CF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</w:tcPr>
          <w:p w:rsidR="00ED224C" w:rsidRDefault="00ED224C" w:rsidP="00CF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т.у.т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9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натуральном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выражении</w:t>
            </w:r>
            <w:proofErr w:type="spellEnd"/>
          </w:p>
        </w:tc>
      </w:tr>
      <w:tr w:rsidR="00ED224C" w:rsidTr="00742FB5">
        <w:trPr>
          <w:jc w:val="center"/>
        </w:trPr>
        <w:tc>
          <w:tcPr>
            <w:tcW w:w="78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D224C" w:rsidRDefault="002C2807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Котельная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 17</w:t>
            </w:r>
          </w:p>
        </w:tc>
        <w:tc>
          <w:tcPr>
            <w:tcW w:w="165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Default="00ED224C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Уголь</w:t>
            </w:r>
            <w:proofErr w:type="spellEnd"/>
          </w:p>
        </w:tc>
        <w:tc>
          <w:tcPr>
            <w:tcW w:w="149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Pr="0058245D" w:rsidRDefault="00463F7E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72,25</w:t>
            </w:r>
          </w:p>
        </w:tc>
        <w:tc>
          <w:tcPr>
            <w:tcW w:w="249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D224C" w:rsidRPr="0058245D" w:rsidRDefault="00463F7E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154,71</w:t>
            </w:r>
          </w:p>
        </w:tc>
      </w:tr>
    </w:tbl>
    <w:p w:rsidR="00ED224C" w:rsidRDefault="00ED224C" w:rsidP="00CF30D4">
      <w:pPr>
        <w:ind w:firstLine="709"/>
        <w:rPr>
          <w:rFonts w:cs="Times New Roman"/>
          <w:lang w:eastAsia="ru-RU"/>
        </w:rPr>
      </w:pPr>
    </w:p>
    <w:p w:rsidR="00ED224C" w:rsidRDefault="00ED224C" w:rsidP="00D06EE7">
      <w:pPr>
        <w:pStyle w:val="a9"/>
        <w:spacing w:after="0"/>
        <w:ind w:right="-1" w:firstLine="567"/>
        <w:rPr>
          <w:rFonts w:eastAsiaTheme="minorHAnsi"/>
        </w:rPr>
      </w:pPr>
      <w:r>
        <w:rPr>
          <w:spacing w:val="-6"/>
        </w:rPr>
        <w:t>Н</w:t>
      </w:r>
      <w:r>
        <w:t>а</w:t>
      </w:r>
      <w:r w:rsidR="00D06EE7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рри</w:t>
      </w:r>
      <w:r>
        <w:rPr>
          <w:spacing w:val="-2"/>
        </w:rPr>
        <w:t>т</w:t>
      </w:r>
      <w:r>
        <w:t>ор</w:t>
      </w:r>
      <w:r>
        <w:rPr>
          <w:spacing w:val="3"/>
        </w:rPr>
        <w:t>и</w:t>
      </w:r>
      <w:r>
        <w:t>и</w:t>
      </w:r>
      <w:r>
        <w:rPr>
          <w:spacing w:val="3"/>
        </w:rPr>
        <w:t xml:space="preserve"> м</w:t>
      </w:r>
      <w:r>
        <w:rPr>
          <w:spacing w:val="-5"/>
        </w:rPr>
        <w:t>у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1"/>
        </w:rPr>
        <w:t>и</w:t>
      </w:r>
      <w:r>
        <w:t>пал</w:t>
      </w:r>
      <w:r>
        <w:rPr>
          <w:spacing w:val="-2"/>
        </w:rPr>
        <w:t>ь</w:t>
      </w:r>
      <w:r>
        <w:t>ного</w:t>
      </w:r>
      <w:r w:rsidR="00D06EE7">
        <w:t xml:space="preserve"> </w:t>
      </w:r>
      <w:r>
        <w:t>о</w:t>
      </w:r>
      <w:r>
        <w:rPr>
          <w:spacing w:val="5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>я</w:t>
      </w:r>
      <w:r w:rsidR="00D06EE7">
        <w:t xml:space="preserve"> </w:t>
      </w:r>
      <w:r>
        <w:rPr>
          <w:spacing w:val="-2"/>
        </w:rPr>
        <w:t>в</w:t>
      </w:r>
      <w:r>
        <w:t>озо</w:t>
      </w:r>
      <w:r>
        <w:rPr>
          <w:spacing w:val="1"/>
        </w:rPr>
        <w:t>б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-3"/>
        </w:rPr>
        <w:t>я</w:t>
      </w:r>
      <w:r>
        <w:rPr>
          <w:spacing w:val="1"/>
        </w:rPr>
        <w:t>е</w:t>
      </w:r>
      <w:r>
        <w:t>м</w:t>
      </w:r>
      <w:r>
        <w:rPr>
          <w:spacing w:val="-2"/>
        </w:rPr>
        <w:t>ы</w:t>
      </w:r>
      <w:r>
        <w:t>е</w:t>
      </w:r>
      <w:r w:rsidR="00D06EE7"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ки</w:t>
      </w:r>
      <w:r w:rsidR="00D06EE7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 xml:space="preserve">ой </w:t>
      </w:r>
      <w:r w:rsidR="00742FB5">
        <w:t xml:space="preserve">энергии </w:t>
      </w:r>
      <w:r>
        <w:t>о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</w:t>
      </w:r>
      <w:r>
        <w:rPr>
          <w:spacing w:val="-1"/>
        </w:rPr>
        <w:t>т</w:t>
      </w:r>
      <w:r>
        <w:t>,</w:t>
      </w:r>
      <w:r w:rsidR="00D06EE7">
        <w:t xml:space="preserve"> </w:t>
      </w:r>
      <w:r>
        <w:rPr>
          <w:spacing w:val="-2"/>
        </w:rPr>
        <w:t>вв</w:t>
      </w:r>
      <w:r>
        <w:t>од</w:t>
      </w:r>
      <w:r w:rsidR="00D06EE7">
        <w:t xml:space="preserve"> </w:t>
      </w:r>
      <w:r>
        <w:t>но</w:t>
      </w:r>
      <w:r>
        <w:rPr>
          <w:spacing w:val="-2"/>
        </w:rPr>
        <w:t>вы</w:t>
      </w:r>
      <w:r>
        <w:t>х</w:t>
      </w:r>
      <w:r w:rsidR="00D06EE7">
        <w:t xml:space="preserve"> </w:t>
      </w:r>
      <w:r>
        <w:t>л</w:t>
      </w:r>
      <w:r>
        <w:rPr>
          <w:spacing w:val="3"/>
        </w:rPr>
        <w:t>и</w:t>
      </w:r>
      <w:r>
        <w:rPr>
          <w:spacing w:val="1"/>
        </w:rPr>
        <w:t>б</w:t>
      </w:r>
      <w:r>
        <w:t>о</w:t>
      </w:r>
      <w:r w:rsidR="00D06EE7">
        <w:t xml:space="preserve"> </w:t>
      </w:r>
      <w:r>
        <w:t>р</w:t>
      </w:r>
      <w:r>
        <w:rPr>
          <w:spacing w:val="1"/>
        </w:rPr>
        <w:t>е</w:t>
      </w:r>
      <w:r>
        <w:t>ко</w:t>
      </w:r>
      <w:r>
        <w:rPr>
          <w:spacing w:val="-1"/>
        </w:rPr>
        <w:t>н</w:t>
      </w:r>
      <w:r>
        <w:rPr>
          <w:spacing w:val="1"/>
        </w:rPr>
        <w:t>с</w:t>
      </w:r>
      <w:r>
        <w:rPr>
          <w:spacing w:val="-1"/>
        </w:rPr>
        <w:t>т</w:t>
      </w:r>
      <w:r>
        <w:t>р</w:t>
      </w:r>
      <w:r>
        <w:rPr>
          <w:spacing w:val="-8"/>
        </w:rPr>
        <w:t>у</w:t>
      </w:r>
      <w:r>
        <w:t>к</w:t>
      </w:r>
      <w:r>
        <w:rPr>
          <w:spacing w:val="-1"/>
        </w:rPr>
        <w:t>ц</w:t>
      </w:r>
      <w:r>
        <w:t>ия</w:t>
      </w:r>
      <w:r w:rsidR="00D06EE7">
        <w:t xml:space="preserve"> </w:t>
      </w:r>
      <w:r>
        <w:rPr>
          <w:spacing w:val="5"/>
        </w:rPr>
        <w:t>с</w:t>
      </w:r>
      <w:r>
        <w:rPr>
          <w:spacing w:val="-5"/>
        </w:rPr>
        <w:t>у</w:t>
      </w:r>
      <w:r>
        <w:rPr>
          <w:spacing w:val="-1"/>
        </w:rPr>
        <w:t>щ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8"/>
        </w:rPr>
        <w:t>у</w:t>
      </w:r>
      <w:r>
        <w:rPr>
          <w:spacing w:val="4"/>
        </w:rPr>
        <w:t>ю</w:t>
      </w:r>
      <w:r>
        <w:rPr>
          <w:spacing w:val="-1"/>
        </w:rPr>
        <w:t>щ</w:t>
      </w:r>
      <w:r>
        <w:t>их</w:t>
      </w:r>
      <w:r w:rsidR="00D06EE7"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 w:rsidR="00D06EE7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 w:rsidR="00D06EE7">
        <w:t xml:space="preserve">ой </w:t>
      </w:r>
      <w:r>
        <w:t>энер</w:t>
      </w:r>
      <w:r>
        <w:rPr>
          <w:spacing w:val="1"/>
        </w:rPr>
        <w:t>г</w:t>
      </w:r>
      <w:r>
        <w:t>ии</w:t>
      </w:r>
      <w:r w:rsidR="00D06EE7">
        <w:t xml:space="preserve"> </w:t>
      </w:r>
      <w:r>
        <w:t>с</w:t>
      </w:r>
      <w:r w:rsidR="00D06EE7">
        <w:t xml:space="preserve"> </w:t>
      </w:r>
      <w:r>
        <w:t>испол</w:t>
      </w:r>
      <w:r>
        <w:rPr>
          <w:spacing w:val="-2"/>
        </w:rPr>
        <w:t>ь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-2"/>
        </w:rPr>
        <w:t>в</w:t>
      </w:r>
      <w:r>
        <w:t>оз</w:t>
      </w:r>
      <w:r>
        <w:rPr>
          <w:spacing w:val="-5"/>
        </w:rPr>
        <w:t>о</w:t>
      </w:r>
      <w:r>
        <w:rPr>
          <w:spacing w:val="1"/>
        </w:rPr>
        <w:t>б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я</w:t>
      </w:r>
      <w:r>
        <w:rPr>
          <w:spacing w:val="-3"/>
        </w:rPr>
        <w:t>е</w:t>
      </w:r>
      <w:r>
        <w:t>м</w:t>
      </w:r>
      <w:r>
        <w:rPr>
          <w:spacing w:val="-2"/>
        </w:rPr>
        <w:t>ы</w:t>
      </w:r>
      <w:r>
        <w:t>х 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 w:rsidR="00D06EE7">
        <w:t xml:space="preserve"> </w:t>
      </w:r>
      <w:r>
        <w:t>энер</w:t>
      </w:r>
      <w:r>
        <w:rPr>
          <w:spacing w:val="1"/>
        </w:rPr>
        <w:t>г</w:t>
      </w:r>
      <w:r>
        <w:t>ии</w:t>
      </w:r>
      <w:r w:rsidR="00D06EE7">
        <w:t xml:space="preserve"> </w:t>
      </w:r>
      <w:r>
        <w:t>не план</w:t>
      </w:r>
      <w:r>
        <w:rPr>
          <w:spacing w:val="-1"/>
        </w:rPr>
        <w:t>и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5"/>
        </w:rPr>
        <w:t>с</w:t>
      </w:r>
      <w:r>
        <w:rPr>
          <w:spacing w:val="1"/>
        </w:rPr>
        <w:t>я</w:t>
      </w:r>
      <w:r>
        <w:t>.</w:t>
      </w:r>
    </w:p>
    <w:p w:rsidR="00ED224C" w:rsidRDefault="00ED224C" w:rsidP="00CF30D4">
      <w:pPr>
        <w:pStyle w:val="a9"/>
        <w:spacing w:after="0"/>
        <w:ind w:right="120"/>
      </w:pPr>
    </w:p>
    <w:p w:rsidR="00ED224C" w:rsidRPr="000A4849" w:rsidRDefault="003C7FE0" w:rsidP="00CF30D4">
      <w:pPr>
        <w:pStyle w:val="2"/>
        <w:numPr>
          <w:ilvl w:val="0"/>
          <w:numId w:val="0"/>
        </w:numPr>
        <w:spacing w:before="0" w:after="0"/>
      </w:pPr>
      <w:bookmarkStart w:id="25" w:name="_Toc59700881"/>
      <w:bookmarkStart w:id="26" w:name="_Toc137540067"/>
      <w:r>
        <w:t>Часть 7</w:t>
      </w:r>
      <w:r w:rsidR="000D3932">
        <w:t>.3</w:t>
      </w:r>
      <w:r w:rsidR="00ED224C">
        <w:t>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25"/>
      <w:bookmarkEnd w:id="26"/>
    </w:p>
    <w:p w:rsidR="00ED224C" w:rsidRDefault="00ED224C" w:rsidP="00CF30D4">
      <w:pPr>
        <w:pStyle w:val="a9"/>
        <w:spacing w:after="0"/>
        <w:ind w:right="120"/>
        <w:rPr>
          <w:b/>
        </w:rPr>
      </w:pPr>
    </w:p>
    <w:p w:rsidR="00ED224C" w:rsidRDefault="000D3932" w:rsidP="00CF30D4">
      <w:pPr>
        <w:pStyle w:val="a9"/>
        <w:spacing w:after="0"/>
        <w:ind w:right="120"/>
        <w:rPr>
          <w:b/>
        </w:rPr>
      </w:pPr>
      <w:r>
        <w:rPr>
          <w:b/>
        </w:rPr>
        <w:t>Таблица 7.3</w:t>
      </w:r>
      <w:r w:rsidR="00ED224C">
        <w:rPr>
          <w:b/>
        </w:rPr>
        <w:t>.1 - Потребляемые источником тепловой энергии виды топлива</w:t>
      </w:r>
    </w:p>
    <w:tbl>
      <w:tblPr>
        <w:tblW w:w="9812" w:type="dxa"/>
        <w:tblInd w:w="219" w:type="dxa"/>
        <w:tblLook w:val="04A0"/>
      </w:tblPr>
      <w:tblGrid>
        <w:gridCol w:w="445"/>
        <w:gridCol w:w="1759"/>
        <w:gridCol w:w="1892"/>
        <w:gridCol w:w="2410"/>
        <w:gridCol w:w="3306"/>
      </w:tblGrid>
      <w:tr w:rsidR="00ED224C" w:rsidTr="00102158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Фактический расход условного топлива, тут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Теплота сгорания, 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ккал</w:t>
            </w:r>
            <w:proofErr w:type="gramEnd"/>
            <w:r>
              <w:rPr>
                <w:rFonts w:cs="Times New Roman"/>
                <w:color w:val="000000"/>
                <w:lang w:eastAsia="ru-RU"/>
              </w:rPr>
              <w:t>/кг</w:t>
            </w:r>
          </w:p>
        </w:tc>
      </w:tr>
      <w:tr w:rsidR="00ED224C" w:rsidTr="0010215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24C" w:rsidRDefault="006B4081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Котельн</w:t>
            </w:r>
            <w:r w:rsidR="002C2807">
              <w:rPr>
                <w:rFonts w:eastAsia="Calibri" w:cs="Times New Roman"/>
                <w:color w:val="000000"/>
                <w:lang w:val="en-US" w:eastAsia="ru-RU"/>
              </w:rPr>
              <w:t>ая</w:t>
            </w:r>
            <w:proofErr w:type="spellEnd"/>
            <w:r w:rsidR="002C2807">
              <w:rPr>
                <w:rFonts w:eastAsia="Calibri" w:cs="Times New Roman"/>
                <w:color w:val="000000"/>
                <w:lang w:val="en-US" w:eastAsia="ru-RU"/>
              </w:rPr>
              <w:t xml:space="preserve"> № 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24C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Calibri" w:cs="Times New Roman"/>
                <w:color w:val="000000"/>
                <w:lang w:val="en-US" w:eastAsia="ru-RU"/>
              </w:rPr>
              <w:t>Уголь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224C" w:rsidRPr="00B17937" w:rsidRDefault="00463F7E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  <w:color w:val="000000"/>
                <w:lang w:eastAsia="ru-RU"/>
              </w:rPr>
              <w:t>72,2</w:t>
            </w:r>
            <w:r w:rsidR="00B17937" w:rsidRPr="00B17937">
              <w:rPr>
                <w:rFonts w:eastAsia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4C" w:rsidRPr="00B17937" w:rsidRDefault="00ED224C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B17937">
              <w:rPr>
                <w:rFonts w:cs="Times New Roman"/>
                <w:color w:val="000000"/>
                <w:lang w:eastAsia="ru-RU"/>
              </w:rPr>
              <w:t>3880</w:t>
            </w:r>
          </w:p>
        </w:tc>
      </w:tr>
    </w:tbl>
    <w:p w:rsidR="00ED224C" w:rsidRDefault="00ED224C" w:rsidP="00CF30D4">
      <w:pPr>
        <w:pStyle w:val="TNR11"/>
        <w:spacing w:after="0" w:line="240" w:lineRule="auto"/>
        <w:rPr>
          <w:rFonts w:cs="Times New Roman"/>
        </w:rPr>
      </w:pPr>
    </w:p>
    <w:p w:rsidR="00ED224C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57" w:history="1">
        <w:bookmarkStart w:id="27" w:name="_Toc35951479"/>
        <w:bookmarkStart w:id="28" w:name="_Toc59700882"/>
        <w:bookmarkStart w:id="29" w:name="_Toc137540068"/>
        <w:r w:rsidR="000A4849">
          <w:t>Час</w:t>
        </w:r>
        <w:r w:rsidR="003C7FE0">
          <w:t>ть 7</w:t>
        </w:r>
        <w:r w:rsidR="000D3932">
          <w:t>.4</w:t>
        </w:r>
        <w:r w:rsidR="00ED224C"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27"/>
        <w:bookmarkEnd w:id="28"/>
        <w:bookmarkEnd w:id="29"/>
      </w:hyperlink>
    </w:p>
    <w:p w:rsidR="00ED224C" w:rsidRDefault="00ED224C" w:rsidP="00CF30D4">
      <w:pPr>
        <w:rPr>
          <w:rFonts w:cs="Times New Roman"/>
          <w:lang w:eastAsia="ru-RU"/>
        </w:rPr>
      </w:pPr>
    </w:p>
    <w:p w:rsidR="00B62517" w:rsidRPr="000A4849" w:rsidRDefault="008E1C19" w:rsidP="00CF30D4">
      <w:pPr>
        <w:ind w:firstLine="708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 муниципальном образовании </w:t>
      </w:r>
      <w:r w:rsidR="0032136F">
        <w:rPr>
          <w:rFonts w:cs="Times New Roman"/>
          <w:lang w:eastAsia="ru-RU"/>
        </w:rPr>
        <w:t>Рощинский сельсовет</w:t>
      </w:r>
      <w:r w:rsidR="00ED224C">
        <w:rPr>
          <w:rFonts w:cs="Times New Roman"/>
          <w:lang w:eastAsia="ru-RU"/>
        </w:rPr>
        <w:t xml:space="preserve"> преобладающим видом топлива является уголь.</w:t>
      </w:r>
    </w:p>
    <w:p w:rsidR="003749B4" w:rsidRDefault="00F435F9" w:rsidP="00CF30D4">
      <w:pPr>
        <w:pStyle w:val="2"/>
        <w:spacing w:before="0" w:after="0"/>
      </w:pPr>
      <w:bookmarkStart w:id="30" w:name="_Toc137540069"/>
      <w:r>
        <w:t xml:space="preserve">Предложения по строительству, реконструкции </w:t>
      </w:r>
      <w:proofErr w:type="gramStart"/>
      <w:r>
        <w:t>и(</w:t>
      </w:r>
      <w:proofErr w:type="gramEnd"/>
      <w:r>
        <w:t>или) модернизации тепловых сетей.</w:t>
      </w:r>
      <w:bookmarkEnd w:id="30"/>
    </w:p>
    <w:p w:rsidR="00F435F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47" w:history="1">
        <w:bookmarkStart w:id="31" w:name="_Toc35951454"/>
        <w:bookmarkStart w:id="32" w:name="_Toc30146987"/>
        <w:bookmarkStart w:id="33" w:name="_Toc59700870"/>
        <w:bookmarkStart w:id="34" w:name="_Toc137540070"/>
        <w:r w:rsidR="003C7FE0">
          <w:t>Часть 8</w:t>
        </w:r>
        <w:r w:rsidR="00F435F9">
          <w:t xml:space="preserve">.1. Предложения по строительству, реконструкции и (или) модернизации тепловых сетей, </w:t>
        </w:r>
        <w:proofErr w:type="spellStart"/>
        <w:r w:rsidR="00F435F9">
          <w:t>обеспечивающих</w:t>
        </w:r>
      </w:hyperlink>
      <w:hyperlink w:anchor="bookmark47" w:history="1">
        <w:r w:rsidR="00F435F9">
          <w:t>перераспределение</w:t>
        </w:r>
        <w:proofErr w:type="spellEnd"/>
        <w:r w:rsidR="00F435F9">
          <w:t xml:space="preserve"> тепловой нагрузки из зон с дефицитом располагаемой тепловой </w:t>
        </w:r>
        <w:proofErr w:type="spellStart"/>
        <w:r w:rsidR="00F435F9">
          <w:t>мощности</w:t>
        </w:r>
      </w:hyperlink>
      <w:hyperlink w:anchor="bookmark47" w:history="1">
        <w:r w:rsidR="00F435F9">
          <w:t>источников</w:t>
        </w:r>
        <w:proofErr w:type="spellEnd"/>
        <w:r w:rsidR="00F435F9">
          <w:t xml:space="preserve"> тепловой энергии в зоны с резервом располагаемой тепловой </w:t>
        </w:r>
        <w:proofErr w:type="spellStart"/>
        <w:r w:rsidR="00F435F9">
          <w:t>мощности</w:t>
        </w:r>
      </w:hyperlink>
      <w:hyperlink w:anchor="bookmark47" w:history="1">
        <w:r w:rsidR="00F435F9">
          <w:t>источников</w:t>
        </w:r>
        <w:proofErr w:type="spellEnd"/>
        <w:r w:rsidR="00F435F9">
          <w:t xml:space="preserve"> тепловой энергии</w:t>
        </w:r>
        <w:bookmarkEnd w:id="31"/>
        <w:bookmarkEnd w:id="32"/>
      </w:hyperlink>
      <w:r w:rsidR="00F435F9">
        <w:t xml:space="preserve"> (использование существующих резервов)</w:t>
      </w:r>
      <w:bookmarkEnd w:id="33"/>
      <w:bookmarkEnd w:id="34"/>
    </w:p>
    <w:p w:rsidR="00F435F9" w:rsidRDefault="00F435F9" w:rsidP="00CF30D4">
      <w:pPr>
        <w:pStyle w:val="a9"/>
        <w:spacing w:after="0"/>
        <w:ind w:right="110"/>
      </w:pPr>
    </w:p>
    <w:p w:rsidR="00F435F9" w:rsidRPr="00F435F9" w:rsidRDefault="00F435F9" w:rsidP="00CF30D4">
      <w:pPr>
        <w:pStyle w:val="a9"/>
        <w:spacing w:after="0"/>
        <w:ind w:right="110" w:firstLine="593"/>
      </w:pPr>
      <w:r>
        <w:t>Зоны</w:t>
      </w:r>
      <w:r w:rsidR="0032136F">
        <w:t xml:space="preserve"> </w:t>
      </w:r>
      <w:r>
        <w:t>с</w:t>
      </w:r>
      <w:r w:rsidR="0032136F">
        <w:t xml:space="preserve"> </w:t>
      </w:r>
      <w:r>
        <w:t>дефицитом</w:t>
      </w:r>
      <w:r w:rsidR="0032136F">
        <w:t xml:space="preserve"> </w:t>
      </w:r>
      <w:r>
        <w:t>р</w:t>
      </w:r>
      <w:r>
        <w:rPr>
          <w:spacing w:val="1"/>
        </w:rPr>
        <w:t>ас</w:t>
      </w:r>
      <w:r>
        <w:t>по</w:t>
      </w:r>
      <w:r>
        <w:rPr>
          <w:spacing w:val="-5"/>
        </w:rPr>
        <w:t>л</w:t>
      </w:r>
      <w:r>
        <w:rPr>
          <w:spacing w:val="1"/>
        </w:rPr>
        <w:t>ага</w:t>
      </w:r>
      <w:r>
        <w:rPr>
          <w:spacing w:val="-3"/>
        </w:rPr>
        <w:t>е</w:t>
      </w:r>
      <w:r>
        <w:t>мой</w:t>
      </w:r>
      <w:r w:rsidR="0032136F">
        <w:t xml:space="preserve"> </w:t>
      </w:r>
      <w:r>
        <w:t>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и</w:t>
      </w:r>
      <w:r w:rsidR="0032136F"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t>н</w:t>
      </w:r>
      <w:r>
        <w:rPr>
          <w:spacing w:val="-1"/>
        </w:rPr>
        <w:t>и</w:t>
      </w:r>
      <w:r>
        <w:t>ков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</w:t>
      </w:r>
      <w:r>
        <w:rPr>
          <w:spacing w:val="3"/>
        </w:rPr>
        <w:t>л</w:t>
      </w:r>
      <w:r>
        <w:t>о</w:t>
      </w:r>
      <w:r>
        <w:rPr>
          <w:spacing w:val="-2"/>
        </w:rPr>
        <w:t>в</w:t>
      </w:r>
      <w:r>
        <w:t>ой</w:t>
      </w:r>
      <w:r w:rsidR="0032136F">
        <w:t xml:space="preserve"> </w:t>
      </w:r>
      <w:r>
        <w:t>эне</w:t>
      </w:r>
      <w:r>
        <w:rPr>
          <w:spacing w:val="9"/>
        </w:rPr>
        <w:t>р</w:t>
      </w:r>
      <w:r>
        <w:rPr>
          <w:spacing w:val="1"/>
        </w:rPr>
        <w:t>г</w:t>
      </w:r>
      <w:r>
        <w:t>ии</w:t>
      </w:r>
      <w:r w:rsidR="0032136F">
        <w:t xml:space="preserve"> </w:t>
      </w:r>
      <w:r>
        <w:t xml:space="preserve">на территории </w:t>
      </w:r>
      <w:r w:rsidR="00742FB5">
        <w:t>муниципального образования</w:t>
      </w:r>
      <w:r w:rsidR="0032136F">
        <w:t xml:space="preserve"> </w:t>
      </w:r>
      <w:r w:rsidR="007A09A8">
        <w:t xml:space="preserve">Рощинский сельсовет </w:t>
      </w:r>
      <w:r>
        <w:t>отсутствуют.</w:t>
      </w:r>
    </w:p>
    <w:p w:rsidR="00F435F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48" w:history="1">
        <w:bookmarkStart w:id="35" w:name="_Toc30146988"/>
        <w:bookmarkStart w:id="36" w:name="_Toc35951455"/>
        <w:bookmarkStart w:id="37" w:name="_Toc59700871"/>
        <w:bookmarkStart w:id="38" w:name="_Toc137540071"/>
        <w:r w:rsidR="003C7FE0">
          <w:t>Часть 8</w:t>
        </w:r>
        <w:r w:rsidR="00F435F9">
          <w:t xml:space="preserve">.2. Предложения по строительству, реконструкции и (или) модернизации тепловых сетей для </w:t>
        </w:r>
        <w:proofErr w:type="spellStart"/>
        <w:r w:rsidR="00F435F9">
          <w:t>обеспечения</w:t>
        </w:r>
      </w:hyperlink>
      <w:hyperlink w:anchor="bookmark48" w:history="1">
        <w:r w:rsidR="00F435F9">
          <w:t>перспективных</w:t>
        </w:r>
        <w:proofErr w:type="spellEnd"/>
        <w:r w:rsidR="00F435F9">
          <w:t xml:space="preserve"> приростов тепловой нагрузки в осваиваемых районах поселения, </w:t>
        </w:r>
        <w:proofErr w:type="spellStart"/>
        <w:r w:rsidR="00F435F9">
          <w:t>городского</w:t>
        </w:r>
      </w:hyperlink>
      <w:hyperlink w:anchor="bookmark48" w:history="1">
        <w:r w:rsidR="00F435F9">
          <w:t>округа</w:t>
        </w:r>
        <w:proofErr w:type="spellEnd"/>
        <w:r w:rsidR="00F435F9">
          <w:t xml:space="preserve"> под жилищную, комплексную или производственную застройку</w:t>
        </w:r>
        <w:bookmarkEnd w:id="35"/>
        <w:bookmarkEnd w:id="36"/>
        <w:bookmarkEnd w:id="37"/>
        <w:bookmarkEnd w:id="38"/>
      </w:hyperlink>
    </w:p>
    <w:p w:rsidR="00F435F9" w:rsidRDefault="00F435F9" w:rsidP="00CF30D4">
      <w:pPr>
        <w:tabs>
          <w:tab w:val="left" w:pos="1276"/>
        </w:tabs>
        <w:ind w:firstLine="709"/>
        <w:rPr>
          <w:rFonts w:cs="Times New Roman"/>
          <w:sz w:val="23"/>
          <w:szCs w:val="23"/>
        </w:rPr>
      </w:pPr>
    </w:p>
    <w:p w:rsidR="00F435F9" w:rsidRDefault="00F435F9" w:rsidP="00CF30D4">
      <w:pPr>
        <w:pStyle w:val="a9"/>
        <w:spacing w:after="0"/>
        <w:ind w:right="110" w:firstLine="451"/>
      </w:pPr>
      <w:r>
        <w:t xml:space="preserve">Перспективная застройка в </w:t>
      </w:r>
      <w:r w:rsidR="007A09A8">
        <w:t xml:space="preserve">муниципальном образовании Рощинский сельсовет </w:t>
      </w:r>
      <w:r>
        <w:t xml:space="preserve">не планируется. </w:t>
      </w:r>
    </w:p>
    <w:p w:rsidR="00F435F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49" w:history="1">
        <w:bookmarkStart w:id="39" w:name="_Toc30146989"/>
        <w:bookmarkStart w:id="40" w:name="_Toc59700872"/>
        <w:bookmarkStart w:id="41" w:name="_Toc35951456"/>
        <w:bookmarkStart w:id="42" w:name="_Toc137540072"/>
        <w:r w:rsidR="003C7FE0">
          <w:t>Часть8</w:t>
        </w:r>
        <w:r w:rsidR="00F435F9">
          <w:t xml:space="preserve">.3. Предложения по строительству, реконструкции и (или) модернизации тепловых сетей в целях </w:t>
        </w:r>
        <w:proofErr w:type="spellStart"/>
        <w:r w:rsidR="00F435F9">
          <w:t>обеспечения</w:t>
        </w:r>
      </w:hyperlink>
      <w:hyperlink w:anchor="bookmark49" w:history="1">
        <w:r w:rsidR="00F435F9">
          <w:t>условий</w:t>
        </w:r>
        <w:proofErr w:type="spellEnd"/>
        <w:r w:rsidR="00F435F9">
          <w:t xml:space="preserve">, при наличии которых существует возможность поставок тепловой </w:t>
        </w:r>
        <w:proofErr w:type="spellStart"/>
        <w:r w:rsidR="00F435F9">
          <w:t>энергии</w:t>
        </w:r>
      </w:hyperlink>
      <w:hyperlink w:anchor="bookmark49" w:history="1">
        <w:r w:rsidR="00F435F9">
          <w:t>потребителям</w:t>
        </w:r>
        <w:proofErr w:type="spellEnd"/>
        <w:r w:rsidR="00F435F9">
          <w:t xml:space="preserve"> от различных источников тепловой энергии при сохранении </w:t>
        </w:r>
        <w:proofErr w:type="spellStart"/>
        <w:r w:rsidR="00F435F9">
          <w:t>надежности</w:t>
        </w:r>
      </w:hyperlink>
      <w:hyperlink w:anchor="bookmark49" w:history="1">
        <w:r w:rsidR="00F435F9">
          <w:t>теплоснабжения</w:t>
        </w:r>
        <w:bookmarkEnd w:id="39"/>
        <w:bookmarkEnd w:id="40"/>
        <w:bookmarkEnd w:id="41"/>
        <w:bookmarkEnd w:id="42"/>
        <w:proofErr w:type="spellEnd"/>
      </w:hyperlink>
    </w:p>
    <w:p w:rsidR="00F435F9" w:rsidRDefault="00F435F9" w:rsidP="00CF30D4">
      <w:pPr>
        <w:pStyle w:val="a9"/>
        <w:spacing w:after="0"/>
        <w:ind w:right="119" w:hanging="116"/>
        <w:rPr>
          <w:spacing w:val="-2"/>
        </w:rPr>
      </w:pPr>
    </w:p>
    <w:p w:rsidR="00EB4F35" w:rsidRDefault="00EB4F35" w:rsidP="00CF30D4">
      <w:pPr>
        <w:pStyle w:val="a9"/>
        <w:spacing w:after="0"/>
        <w:ind w:right="119" w:hanging="116"/>
        <w:rPr>
          <w:spacing w:val="-2"/>
        </w:rPr>
      </w:pPr>
      <w:bookmarkStart w:id="43" w:name="_Toc59700873"/>
    </w:p>
    <w:p w:rsidR="00EB4F35" w:rsidRDefault="00EB4F35" w:rsidP="00CF30D4">
      <w:pPr>
        <w:pStyle w:val="TNR11"/>
        <w:spacing w:after="0" w:line="240" w:lineRule="auto"/>
        <w:ind w:firstLine="567"/>
        <w:rPr>
          <w:rFonts w:cs="Times New Roman"/>
        </w:rPr>
      </w:pPr>
      <w:r>
        <w:rPr>
          <w:rFonts w:cs="Times New Roman"/>
          <w:spacing w:val="-2"/>
        </w:rPr>
        <w:lastRenderedPageBreak/>
        <w:t>Схемой предусмотрено строительство и реконструкция тепловых сетей в целях обеспечения условий, при наличии которых</w:t>
      </w:r>
      <w:r>
        <w:rPr>
          <w:rFonts w:cs="Times New Roman"/>
        </w:rPr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образовании.</w:t>
      </w:r>
    </w:p>
    <w:p w:rsidR="00EB4F35" w:rsidRDefault="00EB4F35" w:rsidP="00CF30D4">
      <w:pPr>
        <w:pStyle w:val="TNR11"/>
        <w:spacing w:after="0" w:line="240" w:lineRule="auto"/>
        <w:ind w:firstLine="567"/>
        <w:rPr>
          <w:rFonts w:cs="Times New Roman"/>
          <w:b/>
        </w:rPr>
      </w:pPr>
      <w:r>
        <w:rPr>
          <w:rFonts w:cs="Times New Roman"/>
          <w:b/>
        </w:rPr>
        <w:t>Таблица 8.3.1. – Мероприятия по реконструкции тепловых сетей</w:t>
      </w:r>
    </w:p>
    <w:tbl>
      <w:tblPr>
        <w:tblW w:w="9826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12"/>
        <w:gridCol w:w="5416"/>
        <w:gridCol w:w="680"/>
        <w:gridCol w:w="850"/>
        <w:gridCol w:w="1134"/>
        <w:gridCol w:w="1134"/>
      </w:tblGrid>
      <w:tr w:rsidR="00EB4F35" w:rsidTr="007A09A8">
        <w:tc>
          <w:tcPr>
            <w:tcW w:w="612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tcMar>
              <w:left w:w="108" w:type="dxa"/>
            </w:tcMar>
            <w:vAlign w:val="center"/>
          </w:tcPr>
          <w:p w:rsidR="00EB4F35" w:rsidRDefault="00EB4F35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</w:p>
          <w:p w:rsidR="00EB4F35" w:rsidRDefault="00EB4F35" w:rsidP="00CF30D4">
            <w:pPr>
              <w:pStyle w:val="aff3"/>
              <w:rPr>
                <w:szCs w:val="24"/>
              </w:rPr>
            </w:pPr>
            <w:proofErr w:type="spellStart"/>
            <w:r>
              <w:rPr>
                <w:szCs w:val="24"/>
              </w:rPr>
              <w:t>изм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134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Объем инвестиций, тыс. руб.</w:t>
            </w:r>
          </w:p>
        </w:tc>
        <w:tc>
          <w:tcPr>
            <w:tcW w:w="1134" w:type="dxa"/>
          </w:tcPr>
          <w:p w:rsidR="00EB4F35" w:rsidRDefault="00EB4F3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Срок выполнения</w:t>
            </w:r>
          </w:p>
        </w:tc>
      </w:tr>
      <w:tr w:rsidR="00EB4F35" w:rsidTr="007A09A8">
        <w:tc>
          <w:tcPr>
            <w:tcW w:w="612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6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left w:w="108" w:type="dxa"/>
            </w:tcMar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4F35" w:rsidRDefault="00EB4F35" w:rsidP="00CF30D4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D40EE" w:rsidTr="007A09A8">
        <w:tc>
          <w:tcPr>
            <w:tcW w:w="612" w:type="dxa"/>
            <w:tcMar>
              <w:left w:w="108" w:type="dxa"/>
            </w:tcMar>
          </w:tcPr>
          <w:p w:rsidR="009D40EE" w:rsidRDefault="009D40EE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16" w:type="dxa"/>
            <w:tcMar>
              <w:left w:w="108" w:type="dxa"/>
            </w:tcMar>
            <w:vAlign w:val="center"/>
          </w:tcPr>
          <w:p w:rsidR="009D40EE" w:rsidRPr="00C4033B" w:rsidRDefault="009D40EE" w:rsidP="00B00D65">
            <w:pPr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4033B">
              <w:rPr>
                <w:rFonts w:cs="Times New Roman"/>
                <w:color w:val="000000"/>
                <w:sz w:val="22"/>
                <w:lang w:eastAsia="ru-RU"/>
              </w:rPr>
              <w:t>Реконструкция участка тепловой сети по ул</w:t>
            </w:r>
            <w:proofErr w:type="gramStart"/>
            <w:r w:rsidRPr="00C4033B">
              <w:rPr>
                <w:rFonts w:cs="Times New Roman"/>
                <w:color w:val="000000"/>
                <w:sz w:val="22"/>
                <w:lang w:eastAsia="ru-RU"/>
              </w:rPr>
              <w:t>.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З</w:t>
            </w:r>
            <w:proofErr w:type="gramEnd"/>
            <w:r>
              <w:rPr>
                <w:rFonts w:cs="Times New Roman"/>
                <w:color w:val="000000"/>
                <w:sz w:val="22"/>
                <w:lang w:eastAsia="ru-RU"/>
              </w:rPr>
              <w:t>еленая,38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>А</w:t>
            </w:r>
            <w:r w:rsidRPr="009D40EE">
              <w:rPr>
                <w:rFonts w:cs="Times New Roman"/>
                <w:color w:val="000000"/>
                <w:sz w:val="22"/>
                <w:lang w:eastAsia="ru-RU"/>
              </w:rPr>
              <w:t>от коллекторного узла котельной  по ул. Зеле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>ная,38А  до здания МБОУ СОШ №17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 с увеличением диаметра с</w:t>
            </w:r>
            <w:r w:rsidR="00B00D65">
              <w:rPr>
                <w:rFonts w:cs="Times New Roman"/>
                <w:color w:val="000000"/>
                <w:sz w:val="22"/>
                <w:lang w:eastAsia="ru-RU"/>
              </w:rPr>
              <w:t xml:space="preserve"> Ду-76 на Ду-89 протяженностью 20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 м в двухтрубном исполнении.</w:t>
            </w:r>
          </w:p>
        </w:tc>
        <w:tc>
          <w:tcPr>
            <w:tcW w:w="680" w:type="dxa"/>
            <w:tcMar>
              <w:left w:w="108" w:type="dxa"/>
            </w:tcMar>
            <w:vAlign w:val="center"/>
          </w:tcPr>
          <w:p w:rsidR="009D40EE" w:rsidRDefault="009D40EE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9D40EE" w:rsidRDefault="00B00D65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9D40EE" w:rsidRPr="00907894" w:rsidRDefault="00B00D65" w:rsidP="00CF30D4">
            <w:pPr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240,54</w:t>
            </w:r>
          </w:p>
        </w:tc>
        <w:tc>
          <w:tcPr>
            <w:tcW w:w="1134" w:type="dxa"/>
            <w:vAlign w:val="center"/>
          </w:tcPr>
          <w:p w:rsidR="009D40EE" w:rsidRPr="00CB7FBF" w:rsidRDefault="00B00D65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77DA6" w:rsidTr="007A09A8">
        <w:tc>
          <w:tcPr>
            <w:tcW w:w="612" w:type="dxa"/>
            <w:tcMar>
              <w:left w:w="108" w:type="dxa"/>
            </w:tcMar>
          </w:tcPr>
          <w:p w:rsidR="00C77DA6" w:rsidRDefault="00B00D65" w:rsidP="00CF30D4">
            <w:pPr>
              <w:pStyle w:val="aff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16" w:type="dxa"/>
            <w:tcMar>
              <w:left w:w="108" w:type="dxa"/>
            </w:tcMar>
            <w:vAlign w:val="center"/>
          </w:tcPr>
          <w:p w:rsidR="00C77DA6" w:rsidRPr="00C4033B" w:rsidRDefault="00C77DA6" w:rsidP="00CF30D4">
            <w:pPr>
              <w:jc w:val="left"/>
              <w:rPr>
                <w:rFonts w:cs="Times New Roman"/>
                <w:color w:val="000000"/>
                <w:sz w:val="22"/>
                <w:lang w:eastAsia="ru-RU"/>
              </w:rPr>
            </w:pPr>
            <w:r w:rsidRPr="00C4033B">
              <w:rPr>
                <w:color w:val="000000"/>
                <w:sz w:val="22"/>
              </w:rPr>
              <w:t>Реконструкция участка тепловой сети по ул</w:t>
            </w:r>
            <w:proofErr w:type="gramStart"/>
            <w:r w:rsidRPr="00C4033B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З</w:t>
            </w:r>
            <w:proofErr w:type="gramEnd"/>
            <w:r>
              <w:rPr>
                <w:color w:val="000000"/>
                <w:sz w:val="22"/>
              </w:rPr>
              <w:t>еленая,38А</w:t>
            </w:r>
            <w:r w:rsidRPr="00C4033B">
              <w:rPr>
                <w:rFonts w:cs="Times New Roman"/>
                <w:color w:val="000000"/>
                <w:sz w:val="22"/>
                <w:lang w:eastAsia="ru-RU"/>
              </w:rPr>
              <w:t xml:space="preserve">от коллекторного узла котельной до </w:t>
            </w:r>
            <w:r>
              <w:rPr>
                <w:rFonts w:cs="Times New Roman"/>
                <w:color w:val="000000"/>
                <w:sz w:val="22"/>
                <w:lang w:eastAsia="ru-RU"/>
              </w:rPr>
              <w:t xml:space="preserve">здания «Мастерской» </w:t>
            </w:r>
            <w:r>
              <w:rPr>
                <w:color w:val="000000"/>
                <w:sz w:val="22"/>
              </w:rPr>
              <w:t>с увеличением диаметра с Ду-76</w:t>
            </w:r>
            <w:r w:rsidRPr="00C4033B">
              <w:rPr>
                <w:color w:val="000000"/>
                <w:sz w:val="22"/>
              </w:rPr>
              <w:t xml:space="preserve"> на Ду-89 протяженностью </w:t>
            </w:r>
            <w:r>
              <w:rPr>
                <w:color w:val="000000"/>
                <w:sz w:val="22"/>
              </w:rPr>
              <w:t>54</w:t>
            </w:r>
            <w:r w:rsidRPr="00C4033B">
              <w:rPr>
                <w:color w:val="000000"/>
                <w:sz w:val="22"/>
              </w:rPr>
              <w:t xml:space="preserve"> м в двухтрубном исполнении.</w:t>
            </w:r>
          </w:p>
          <w:p w:rsidR="00C77DA6" w:rsidRPr="00C4033B" w:rsidRDefault="00C77DA6" w:rsidP="00CF30D4">
            <w:pPr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0" w:type="dxa"/>
            <w:tcMar>
              <w:left w:w="108" w:type="dxa"/>
            </w:tcMar>
            <w:vAlign w:val="center"/>
          </w:tcPr>
          <w:p w:rsidR="00C77DA6" w:rsidRDefault="00C77DA6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C77DA6" w:rsidRDefault="00C77DA6" w:rsidP="00CF30D4">
            <w:pPr>
              <w:pStyle w:val="aff3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C77DA6" w:rsidRPr="00907894" w:rsidRDefault="00C77DA6" w:rsidP="00CF30D4">
            <w:pPr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648,25</w:t>
            </w:r>
          </w:p>
        </w:tc>
        <w:tc>
          <w:tcPr>
            <w:tcW w:w="1134" w:type="dxa"/>
            <w:vAlign w:val="center"/>
          </w:tcPr>
          <w:p w:rsidR="00C77DA6" w:rsidRPr="00CB7FBF" w:rsidRDefault="00B00D65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C77DA6" w:rsidTr="007A09A8">
        <w:trPr>
          <w:trHeight w:val="416"/>
        </w:trPr>
        <w:tc>
          <w:tcPr>
            <w:tcW w:w="612" w:type="dxa"/>
            <w:tcMar>
              <w:left w:w="108" w:type="dxa"/>
            </w:tcMar>
          </w:tcPr>
          <w:p w:rsidR="00C77DA6" w:rsidRDefault="00C77DA6" w:rsidP="00CF30D4">
            <w:pPr>
              <w:pStyle w:val="aff3"/>
              <w:rPr>
                <w:szCs w:val="24"/>
              </w:rPr>
            </w:pPr>
          </w:p>
        </w:tc>
        <w:tc>
          <w:tcPr>
            <w:tcW w:w="5416" w:type="dxa"/>
            <w:tcMar>
              <w:left w:w="108" w:type="dxa"/>
            </w:tcMar>
          </w:tcPr>
          <w:p w:rsidR="00C77DA6" w:rsidRDefault="00C77DA6" w:rsidP="00CF30D4">
            <w:pPr>
              <w:pStyle w:val="aff3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680" w:type="dxa"/>
            <w:tcMar>
              <w:left w:w="108" w:type="dxa"/>
            </w:tcMar>
          </w:tcPr>
          <w:p w:rsidR="00C77DA6" w:rsidRDefault="00C77DA6" w:rsidP="00CF30D4">
            <w:pPr>
              <w:pStyle w:val="aff3"/>
              <w:rPr>
                <w:b/>
                <w:szCs w:val="24"/>
              </w:rPr>
            </w:pP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C77DA6" w:rsidRDefault="00C77DA6" w:rsidP="00CF30D4">
            <w:pPr>
              <w:pStyle w:val="aff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C77DA6" w:rsidRDefault="00B00D65" w:rsidP="00CF30D4">
            <w:pPr>
              <w:pStyle w:val="aff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888,79</w:t>
            </w:r>
          </w:p>
        </w:tc>
        <w:tc>
          <w:tcPr>
            <w:tcW w:w="1134" w:type="dxa"/>
          </w:tcPr>
          <w:p w:rsidR="00C77DA6" w:rsidRDefault="00C77DA6" w:rsidP="00CF30D4">
            <w:pPr>
              <w:pStyle w:val="aff3"/>
              <w:rPr>
                <w:b/>
                <w:szCs w:val="24"/>
              </w:rPr>
            </w:pPr>
          </w:p>
        </w:tc>
      </w:tr>
    </w:tbl>
    <w:p w:rsidR="00EB4F35" w:rsidRDefault="00EB4F35" w:rsidP="00CF30D4">
      <w:pPr>
        <w:pStyle w:val="TNR11"/>
        <w:spacing w:after="0" w:line="240" w:lineRule="auto"/>
        <w:rPr>
          <w:rFonts w:cs="Times New Roman"/>
          <w:lang w:eastAsia="ru-RU"/>
        </w:rPr>
      </w:pPr>
    </w:p>
    <w:p w:rsidR="00F435F9" w:rsidRDefault="00F435F9" w:rsidP="00CF30D4">
      <w:pPr>
        <w:pStyle w:val="2"/>
        <w:numPr>
          <w:ilvl w:val="0"/>
          <w:numId w:val="0"/>
        </w:numPr>
        <w:spacing w:before="0" w:after="0"/>
      </w:pPr>
      <w:bookmarkStart w:id="44" w:name="_Toc137540073"/>
      <w:r>
        <w:t xml:space="preserve">Часть </w:t>
      </w:r>
      <w:r w:rsidR="003C7FE0">
        <w:t>8</w:t>
      </w:r>
      <w:r w:rsidR="00ED224C">
        <w:t>.</w:t>
      </w:r>
      <w:r>
        <w:t>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43"/>
      <w:bookmarkEnd w:id="44"/>
    </w:p>
    <w:p w:rsidR="00F435F9" w:rsidRDefault="00F435F9" w:rsidP="00CF30D4">
      <w:pPr>
        <w:rPr>
          <w:rFonts w:cs="Times New Roman"/>
          <w:lang w:eastAsia="ru-RU"/>
        </w:rPr>
      </w:pPr>
    </w:p>
    <w:p w:rsidR="00F435F9" w:rsidRDefault="00F435F9" w:rsidP="00CF30D4">
      <w:pPr>
        <w:pStyle w:val="a9"/>
        <w:spacing w:after="0"/>
        <w:ind w:right="119" w:firstLine="709"/>
        <w:rPr>
          <w:sz w:val="23"/>
          <w:szCs w:val="23"/>
        </w:rPr>
      </w:pPr>
      <w:r>
        <w:t xml:space="preserve">Схемой теплоснабжения предусмотрена перекладка сетей, исчерпавших свой ресурс и нуждающихся в замене, одним из ожидаемых </w:t>
      </w:r>
      <w:proofErr w:type="gramStart"/>
      <w:r>
        <w:t>результатов</w:t>
      </w:r>
      <w:proofErr w:type="gramEnd"/>
      <w:r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:rsidR="00F435F9" w:rsidRDefault="00F435F9" w:rsidP="00CF30D4">
      <w:pPr>
        <w:rPr>
          <w:rFonts w:cs="Times New Roman"/>
          <w:lang w:eastAsia="ru-RU"/>
        </w:rPr>
      </w:pPr>
    </w:p>
    <w:p w:rsidR="00F435F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51" w:history="1">
        <w:bookmarkStart w:id="45" w:name="_Toc35951458"/>
        <w:bookmarkStart w:id="46" w:name="_Toc30146991"/>
        <w:bookmarkStart w:id="47" w:name="_Toc59700874"/>
        <w:bookmarkStart w:id="48" w:name="_Toc137540074"/>
        <w:r w:rsidR="00F435F9">
          <w:t xml:space="preserve">Часть </w:t>
        </w:r>
        <w:r w:rsidR="00AC37DE">
          <w:t>8</w:t>
        </w:r>
        <w:r w:rsidR="00ED224C">
          <w:t>.</w:t>
        </w:r>
        <w:r w:rsidR="00F435F9">
          <w:t xml:space="preserve">5. Предложения по строительству, реконструкции и (или) модернизации тепловых сетей для </w:t>
        </w:r>
        <w:proofErr w:type="spellStart"/>
        <w:r w:rsidR="00F435F9">
          <w:t>обеспечения</w:t>
        </w:r>
      </w:hyperlink>
      <w:hyperlink w:anchor="bookmark51" w:history="1">
        <w:r w:rsidR="00F435F9">
          <w:t>нормативной</w:t>
        </w:r>
        <w:proofErr w:type="spellEnd"/>
        <w:r w:rsidR="00F435F9">
          <w:t xml:space="preserve"> надежности теплоснабжения потребителей</w:t>
        </w:r>
        <w:bookmarkEnd w:id="45"/>
        <w:bookmarkEnd w:id="46"/>
        <w:bookmarkEnd w:id="47"/>
        <w:bookmarkEnd w:id="48"/>
      </w:hyperlink>
    </w:p>
    <w:p w:rsidR="00F435F9" w:rsidRDefault="00F435F9" w:rsidP="00CF30D4">
      <w:pPr>
        <w:rPr>
          <w:rFonts w:cs="Times New Roman"/>
          <w:lang w:eastAsia="ru-RU"/>
        </w:rPr>
      </w:pPr>
    </w:p>
    <w:p w:rsidR="00F435F9" w:rsidRDefault="00F435F9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</w:rPr>
        <w:t>Схемой теплоснабжения рекомендована перекладка сетей, исчерпавших свой ресурс и нуждающихся в замене.</w:t>
      </w:r>
    </w:p>
    <w:p w:rsidR="003749B4" w:rsidRPr="00482E8E" w:rsidRDefault="003749B4" w:rsidP="00CF30D4">
      <w:pPr>
        <w:pStyle w:val="Default"/>
      </w:pPr>
    </w:p>
    <w:p w:rsidR="003749B4" w:rsidRPr="00482E8E" w:rsidRDefault="009E0A9D" w:rsidP="00CF30D4">
      <w:pPr>
        <w:pStyle w:val="2"/>
        <w:spacing w:before="0" w:after="0"/>
      </w:pPr>
      <w:bookmarkStart w:id="49" w:name="_Toc137540075"/>
      <w:r>
        <w:t>Инвестиции в строительство, реконструкцию, техническое перевооружение и модернизацию.</w:t>
      </w:r>
      <w:bookmarkEnd w:id="49"/>
    </w:p>
    <w:p w:rsidR="009E0A9D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59" w:history="1">
        <w:bookmarkStart w:id="50" w:name="_Toc59700885"/>
        <w:bookmarkStart w:id="51" w:name="_Toc35951482"/>
        <w:bookmarkStart w:id="52" w:name="_Toc30146999"/>
        <w:bookmarkStart w:id="53" w:name="_Toc137540076"/>
        <w:r w:rsidR="00AC37DE">
          <w:t>Часть 9</w:t>
        </w:r>
        <w:r w:rsidR="009E0A9D">
          <w:t xml:space="preserve">.1. Предложения по величине необходимых инвестиций в </w:t>
        </w:r>
        <w:proofErr w:type="spellStart"/>
        <w:r w:rsidR="009E0A9D">
          <w:t>строительство,</w:t>
        </w:r>
      </w:hyperlink>
      <w:hyperlink w:anchor="bookmark59" w:history="1">
        <w:r w:rsidR="009E0A9D">
          <w:t>реконструкцию</w:t>
        </w:r>
        <w:proofErr w:type="spellEnd"/>
        <w:r w:rsidR="009E0A9D">
          <w:t xml:space="preserve">, техническое перевооружение и (или) модернизацию источников тепловой энергии на </w:t>
        </w:r>
        <w:proofErr w:type="spellStart"/>
        <w:r w:rsidR="009E0A9D">
          <w:t>каждом</w:t>
        </w:r>
      </w:hyperlink>
      <w:hyperlink w:anchor="bookmark59" w:history="1">
        <w:r w:rsidR="009E0A9D">
          <w:t>этапе</w:t>
        </w:r>
        <w:bookmarkEnd w:id="50"/>
        <w:bookmarkEnd w:id="51"/>
        <w:bookmarkEnd w:id="52"/>
        <w:bookmarkEnd w:id="53"/>
        <w:proofErr w:type="spellEnd"/>
      </w:hyperlink>
    </w:p>
    <w:p w:rsidR="009E0A9D" w:rsidRDefault="009E0A9D" w:rsidP="00CF30D4">
      <w:pPr>
        <w:rPr>
          <w:rFonts w:cs="Times New Roman"/>
        </w:rPr>
      </w:pPr>
      <w:bookmarkStart w:id="54" w:name="_Toc35951483"/>
      <w:bookmarkStart w:id="55" w:name="_Toc30147000"/>
    </w:p>
    <w:bookmarkEnd w:id="54"/>
    <w:bookmarkEnd w:id="55"/>
    <w:p w:rsidR="009E0A9D" w:rsidRDefault="009E0A9D" w:rsidP="0032136F">
      <w:pPr>
        <w:pStyle w:val="aff3"/>
        <w:ind w:firstLine="567"/>
        <w:jc w:val="both"/>
        <w:rPr>
          <w:rFonts w:cs="Times New Roman"/>
        </w:rPr>
      </w:pPr>
      <w:r>
        <w:rPr>
          <w:rFonts w:cs="Times New Roman"/>
          <w:sz w:val="22"/>
          <w:lang w:eastAsia="ru-RU"/>
        </w:rPr>
        <w:t xml:space="preserve">На территории </w:t>
      </w:r>
      <w:r w:rsidR="0032136F">
        <w:rPr>
          <w:rFonts w:cs="Times New Roman"/>
          <w:sz w:val="22"/>
          <w:lang w:eastAsia="ru-RU"/>
        </w:rPr>
        <w:t xml:space="preserve">муниципального образования </w:t>
      </w:r>
      <w:r w:rsidR="002C2807">
        <w:rPr>
          <w:rFonts w:cs="Times New Roman"/>
          <w:lang w:eastAsia="ru-RU"/>
        </w:rPr>
        <w:t>Рощинский</w:t>
      </w:r>
      <w:r w:rsidR="0032136F">
        <w:rPr>
          <w:rFonts w:cs="Times New Roman"/>
          <w:sz w:val="22"/>
          <w:lang w:eastAsia="ru-RU"/>
        </w:rPr>
        <w:t xml:space="preserve"> сельсовет </w:t>
      </w:r>
      <w:r w:rsidR="00AC37DE">
        <w:rPr>
          <w:rFonts w:cs="Times New Roman"/>
          <w:sz w:val="22"/>
          <w:lang w:eastAsia="ru-RU"/>
        </w:rPr>
        <w:t xml:space="preserve">в ближайшие 2 года </w:t>
      </w:r>
      <w:r>
        <w:rPr>
          <w:rFonts w:cs="Times New Roman"/>
          <w:sz w:val="22"/>
          <w:lang w:eastAsia="ru-RU"/>
        </w:rPr>
        <w:t xml:space="preserve">рекомендуется произвести </w:t>
      </w:r>
      <w:r>
        <w:rPr>
          <w:rFonts w:cs="Times New Roman"/>
          <w:sz w:val="22"/>
        </w:rPr>
        <w:t>реконструкцию и (или) модернизацию источников тепловой энергии,</w:t>
      </w:r>
      <w:r w:rsidR="0032136F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представл</w:t>
      </w:r>
      <w:r w:rsidR="00AC37DE">
        <w:rPr>
          <w:rFonts w:cs="Times New Roman"/>
          <w:sz w:val="22"/>
        </w:rPr>
        <w:t>енные в таблице 9</w:t>
      </w:r>
      <w:r>
        <w:rPr>
          <w:rFonts w:cs="Times New Roman"/>
          <w:sz w:val="22"/>
        </w:rPr>
        <w:t>.1.1</w:t>
      </w:r>
    </w:p>
    <w:p w:rsidR="009E0A9D" w:rsidRDefault="009E0A9D" w:rsidP="00CF30D4">
      <w:pPr>
        <w:rPr>
          <w:rFonts w:cs="Times New Roman"/>
          <w:lang w:eastAsia="ru-RU"/>
        </w:rPr>
      </w:pPr>
    </w:p>
    <w:p w:rsidR="009E0A9D" w:rsidRDefault="00AC37DE" w:rsidP="00CF30D4">
      <w:pPr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Таблица 9</w:t>
      </w:r>
      <w:r w:rsidR="009E0A9D">
        <w:rPr>
          <w:rFonts w:cs="Times New Roman"/>
          <w:b/>
          <w:lang w:eastAsia="ru-RU"/>
        </w:rPr>
        <w:t>.1.1 – Необходимые инвестиции в источники тепловой энергии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3453"/>
        <w:gridCol w:w="1994"/>
        <w:gridCol w:w="2271"/>
      </w:tblGrid>
      <w:tr w:rsidR="009E0A9D" w:rsidTr="00A31F41">
        <w:trPr>
          <w:trHeight w:val="573"/>
          <w:tblHeader/>
        </w:trPr>
        <w:tc>
          <w:tcPr>
            <w:tcW w:w="1779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Стоимость проекта, тыс</w:t>
            </w:r>
            <w:proofErr w:type="gramStart"/>
            <w:r>
              <w:rPr>
                <w:rFonts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cs="Times New Roman"/>
                <w:color w:val="000000"/>
                <w:lang w:eastAsia="ru-RU"/>
              </w:rPr>
              <w:t>уб.*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Период реализации</w:t>
            </w:r>
          </w:p>
        </w:tc>
      </w:tr>
      <w:tr w:rsidR="009E0A9D" w:rsidTr="00A31F41">
        <w:trPr>
          <w:trHeight w:val="823"/>
        </w:trPr>
        <w:tc>
          <w:tcPr>
            <w:tcW w:w="1779" w:type="dxa"/>
            <w:shd w:val="clear" w:color="auto" w:fill="auto"/>
            <w:vAlign w:val="center"/>
          </w:tcPr>
          <w:p w:rsidR="009E0A9D" w:rsidRDefault="002C2807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Котельная №17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Замена котла КВ</w:t>
            </w:r>
            <w:r w:rsidR="002C2807">
              <w:rPr>
                <w:rFonts w:cs="Times New Roman"/>
                <w:color w:val="000000"/>
                <w:lang w:eastAsia="ru-RU"/>
              </w:rPr>
              <w:t>-0,45</w:t>
            </w:r>
            <w:r>
              <w:rPr>
                <w:rFonts w:cs="Times New Roman"/>
                <w:color w:val="000000"/>
                <w:lang w:eastAsia="ru-RU"/>
              </w:rPr>
              <w:t xml:space="preserve"> на современный 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энергоэффективный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 котел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E0A9D" w:rsidRDefault="00B00D65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957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9E0A9D" w:rsidRDefault="00B00D65" w:rsidP="00CF30D4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2026</w:t>
            </w:r>
            <w:r w:rsidR="009E0A9D">
              <w:rPr>
                <w:rFonts w:cs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9E0A9D" w:rsidRDefault="009E0A9D" w:rsidP="00CF30D4">
      <w:pPr>
        <w:pStyle w:val="aff3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* стоимость проекта представлена в ориентировочных ценах.</w:t>
      </w:r>
    </w:p>
    <w:p w:rsidR="009E0A9D" w:rsidRDefault="009E0A9D" w:rsidP="00CF30D4">
      <w:pPr>
        <w:pStyle w:val="aff3"/>
        <w:rPr>
          <w:rFonts w:cs="Times New Roman"/>
          <w:sz w:val="22"/>
          <w:lang w:eastAsia="ru-RU"/>
        </w:rPr>
      </w:pPr>
    </w:p>
    <w:p w:rsidR="009E0A9D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63" w:history="1">
        <w:bookmarkStart w:id="56" w:name="_Toc30147003"/>
        <w:bookmarkStart w:id="57" w:name="_Toc35951486"/>
        <w:bookmarkStart w:id="58" w:name="_Toc59700886"/>
        <w:bookmarkStart w:id="59" w:name="_Toc137540077"/>
        <w:r w:rsidR="009E0A9D">
          <w:t xml:space="preserve">Часть </w:t>
        </w:r>
        <w:r w:rsidR="00AC37DE">
          <w:t>9</w:t>
        </w:r>
        <w:r w:rsidR="000A4849">
          <w:t>.</w:t>
        </w:r>
        <w:r w:rsidR="009E0A9D">
          <w:t xml:space="preserve">2. Предложения по величине необходимых инвестиций в </w:t>
        </w:r>
        <w:proofErr w:type="spellStart"/>
        <w:r w:rsidR="009E0A9D">
          <w:t>строительство,</w:t>
        </w:r>
      </w:hyperlink>
      <w:hyperlink w:anchor="bookmark63" w:history="1">
        <w:r w:rsidR="009E0A9D">
          <w:t>реконструкцию</w:t>
        </w:r>
        <w:proofErr w:type="spellEnd"/>
        <w:r w:rsidR="009E0A9D">
          <w:t xml:space="preserve">, техническое перевооружение и (или)  тепловых сетей, насосных станций и </w:t>
        </w:r>
        <w:proofErr w:type="spellStart"/>
        <w:r w:rsidR="009E0A9D">
          <w:t>тепловых</w:t>
        </w:r>
      </w:hyperlink>
      <w:hyperlink w:anchor="bookmark63" w:history="1">
        <w:r w:rsidR="009E0A9D">
          <w:t>пунктов</w:t>
        </w:r>
        <w:proofErr w:type="spellEnd"/>
        <w:r w:rsidR="009E0A9D">
          <w:t xml:space="preserve"> на каждом этапе</w:t>
        </w:r>
        <w:bookmarkEnd w:id="56"/>
        <w:bookmarkEnd w:id="57"/>
        <w:bookmarkEnd w:id="58"/>
        <w:bookmarkEnd w:id="59"/>
      </w:hyperlink>
    </w:p>
    <w:p w:rsidR="009E0A9D" w:rsidRDefault="009E0A9D" w:rsidP="00CF30D4">
      <w:pPr>
        <w:rPr>
          <w:rFonts w:cs="Times New Roman"/>
          <w:lang w:eastAsia="ru-RU"/>
        </w:rPr>
      </w:pPr>
    </w:p>
    <w:p w:rsidR="009E0A9D" w:rsidRPr="007A09A8" w:rsidRDefault="0032136F" w:rsidP="00A36A04">
      <w:pPr>
        <w:pStyle w:val="aff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>На территории муниципального образования</w:t>
      </w:r>
      <w:r w:rsidR="00A36A04">
        <w:rPr>
          <w:rFonts w:cs="Times New Roman"/>
          <w:szCs w:val="24"/>
          <w:lang w:eastAsia="ru-RU"/>
        </w:rPr>
        <w:t xml:space="preserve"> Рощинский сельсовет</w:t>
      </w:r>
      <w:r w:rsidR="009E0A9D" w:rsidRPr="007A09A8">
        <w:rPr>
          <w:rFonts w:cs="Times New Roman"/>
          <w:szCs w:val="24"/>
          <w:lang w:eastAsia="ru-RU"/>
        </w:rPr>
        <w:t xml:space="preserve"> планируется произвести </w:t>
      </w:r>
      <w:r w:rsidR="009E0A9D" w:rsidRPr="007A09A8">
        <w:rPr>
          <w:rFonts w:cs="Times New Roman"/>
          <w:szCs w:val="24"/>
        </w:rPr>
        <w:t xml:space="preserve">реконструкцию </w:t>
      </w:r>
      <w:r w:rsidR="00A36A04">
        <w:rPr>
          <w:rFonts w:cs="Times New Roman"/>
          <w:szCs w:val="24"/>
        </w:rPr>
        <w:t xml:space="preserve">крыши </w:t>
      </w:r>
      <w:r w:rsidR="00B17937" w:rsidRPr="007A09A8">
        <w:rPr>
          <w:rFonts w:cs="Times New Roman"/>
          <w:szCs w:val="24"/>
        </w:rPr>
        <w:t xml:space="preserve">здания котельной. </w:t>
      </w:r>
    </w:p>
    <w:p w:rsidR="009E0A9D" w:rsidRPr="007A09A8" w:rsidRDefault="009E0A9D" w:rsidP="00CF30D4">
      <w:pPr>
        <w:ind w:firstLine="567"/>
        <w:rPr>
          <w:rFonts w:cs="Times New Roman"/>
          <w:szCs w:val="24"/>
        </w:rPr>
      </w:pPr>
      <w:r w:rsidRPr="007A09A8">
        <w:rPr>
          <w:rFonts w:cs="Times New Roman"/>
          <w:szCs w:val="24"/>
        </w:rPr>
        <w:t xml:space="preserve">Ниже в таблице приведены ориентировочные стоимости реконструкции </w:t>
      </w:r>
    </w:p>
    <w:p w:rsidR="009E0A9D" w:rsidRDefault="009E0A9D" w:rsidP="00CF30D4">
      <w:pPr>
        <w:rPr>
          <w:rFonts w:cs="Times New Roman"/>
        </w:rPr>
      </w:pPr>
    </w:p>
    <w:p w:rsidR="009E0A9D" w:rsidRDefault="00AC37DE" w:rsidP="00CF30D4">
      <w:pPr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Таблица 9</w:t>
      </w:r>
      <w:r w:rsidR="009E0A9D">
        <w:rPr>
          <w:rFonts w:cs="Times New Roman"/>
          <w:b/>
          <w:lang w:eastAsia="ru-RU"/>
        </w:rPr>
        <w:t>.2.1 – Необхо</w:t>
      </w:r>
      <w:r w:rsidR="00B17937">
        <w:rPr>
          <w:rFonts w:cs="Times New Roman"/>
          <w:b/>
          <w:lang w:eastAsia="ru-RU"/>
        </w:rPr>
        <w:t>димые инвестиции</w:t>
      </w:r>
    </w:p>
    <w:tbl>
      <w:tblPr>
        <w:tblW w:w="9781" w:type="dxa"/>
        <w:tblInd w:w="250" w:type="dxa"/>
        <w:tblLook w:val="04A0"/>
      </w:tblPr>
      <w:tblGrid>
        <w:gridCol w:w="5503"/>
        <w:gridCol w:w="2071"/>
        <w:gridCol w:w="2207"/>
      </w:tblGrid>
      <w:tr w:rsidR="009E0A9D" w:rsidTr="00102158">
        <w:trPr>
          <w:trHeight w:val="256"/>
          <w:tblHeader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Ориентировочная стоимость, тыс. руб</w:t>
            </w:r>
            <w:r w:rsidR="007A09A8"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0A9D" w:rsidRDefault="009E0A9D" w:rsidP="00CF30D4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3119B0" w:rsidTr="00102158">
        <w:trPr>
          <w:trHeight w:val="741"/>
        </w:trPr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B0" w:rsidRPr="00B00D65" w:rsidRDefault="003119B0" w:rsidP="00CF30D4">
            <w:pPr>
              <w:pStyle w:val="aff3"/>
              <w:rPr>
                <w:szCs w:val="24"/>
              </w:rPr>
            </w:pPr>
            <w:r w:rsidRPr="00B00D65">
              <w:rPr>
                <w:szCs w:val="24"/>
              </w:rPr>
              <w:t>Замена стропильной системы и кровельного покрытия здания котельной.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B0" w:rsidRPr="00B00D65" w:rsidRDefault="000C68AB" w:rsidP="00CF30D4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B00D65">
              <w:rPr>
                <w:rFonts w:cs="Times New Roman"/>
                <w:color w:val="000000"/>
                <w:szCs w:val="24"/>
                <w:lang w:eastAsia="ru-RU"/>
              </w:rPr>
              <w:t>652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B0" w:rsidRPr="00B00D65" w:rsidRDefault="00B00D65" w:rsidP="00CF30D4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B00D65">
              <w:rPr>
                <w:rFonts w:cs="Times New Roman"/>
                <w:color w:val="000000"/>
                <w:szCs w:val="24"/>
                <w:lang w:eastAsia="ru-RU"/>
              </w:rPr>
              <w:t>2027</w:t>
            </w:r>
          </w:p>
        </w:tc>
      </w:tr>
    </w:tbl>
    <w:p w:rsidR="009E0A9D" w:rsidRDefault="009E0A9D" w:rsidP="00CF30D4">
      <w:pPr>
        <w:rPr>
          <w:rFonts w:cs="Times New Roman"/>
          <w:lang w:eastAsia="ru-RU"/>
        </w:rPr>
      </w:pPr>
    </w:p>
    <w:p w:rsidR="009E0A9D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64" w:history="1">
        <w:bookmarkStart w:id="60" w:name="_Toc59700887"/>
        <w:bookmarkStart w:id="61" w:name="_Toc30147004"/>
        <w:bookmarkStart w:id="62" w:name="_Toc35951487"/>
        <w:bookmarkStart w:id="63" w:name="_Toc137540078"/>
        <w:r w:rsidR="009E0A9D">
          <w:t xml:space="preserve">Часть </w:t>
        </w:r>
        <w:r w:rsidR="00AC37DE">
          <w:t>9</w:t>
        </w:r>
        <w:r w:rsidR="000A4849">
          <w:t>.</w:t>
        </w:r>
        <w:r w:rsidR="009E0A9D">
          <w:t xml:space="preserve">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9E0A9D">
          <w:t xml:space="preserve">в связи с изменениями температурного графика </w:t>
        </w:r>
        <w:proofErr w:type="spellStart"/>
        <w:r w:rsidR="009E0A9D">
          <w:t>и</w:t>
        </w:r>
      </w:hyperlink>
      <w:hyperlink w:anchor="bookmark64" w:history="1">
        <w:r w:rsidR="009E0A9D">
          <w:t>гидравлического</w:t>
        </w:r>
        <w:proofErr w:type="spellEnd"/>
        <w:r w:rsidR="009E0A9D">
          <w:t xml:space="preserve"> режима работы системы теплоснабжения на каждом этапе</w:t>
        </w:r>
        <w:bookmarkEnd w:id="60"/>
        <w:bookmarkEnd w:id="61"/>
        <w:bookmarkEnd w:id="62"/>
        <w:bookmarkEnd w:id="63"/>
      </w:hyperlink>
    </w:p>
    <w:p w:rsidR="009E0A9D" w:rsidRDefault="009E0A9D" w:rsidP="00CF30D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</w:p>
    <w:p w:rsidR="009E0A9D" w:rsidRDefault="009E0A9D" w:rsidP="00CF30D4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</w:t>
      </w:r>
      <w:r w:rsidR="00A36A04">
        <w:rPr>
          <w:rFonts w:eastAsia="Calibri" w:cs="Times New Roman"/>
          <w:szCs w:val="24"/>
        </w:rPr>
        <w:t xml:space="preserve">нии Рощинский сельсовет </w:t>
      </w:r>
      <w:r>
        <w:rPr>
          <w:rFonts w:eastAsia="Calibri" w:cs="Times New Roman"/>
          <w:szCs w:val="24"/>
        </w:rPr>
        <w:t>не предусмотрено.</w:t>
      </w:r>
    </w:p>
    <w:p w:rsidR="009E0A9D" w:rsidRDefault="009E0A9D" w:rsidP="00CF30D4">
      <w:pPr>
        <w:rPr>
          <w:rFonts w:cs="Times New Roman"/>
          <w:lang w:eastAsia="ru-RU"/>
        </w:rPr>
      </w:pPr>
    </w:p>
    <w:p w:rsidR="009E0A9D" w:rsidRDefault="00FD4806" w:rsidP="00CF30D4">
      <w:pPr>
        <w:pStyle w:val="2"/>
        <w:numPr>
          <w:ilvl w:val="0"/>
          <w:numId w:val="0"/>
        </w:numPr>
        <w:spacing w:before="0" w:after="0"/>
      </w:pPr>
      <w:bookmarkStart w:id="64" w:name="_Toc35951489"/>
      <w:bookmarkStart w:id="65" w:name="_Toc59700889"/>
      <w:bookmarkStart w:id="66" w:name="_Toc137540079"/>
      <w:r>
        <w:t>Часть 9.4</w:t>
      </w:r>
      <w:r w:rsidR="009E0A9D">
        <w:t>. Оценка эффективности инвестиций по отдельным предложениям</w:t>
      </w:r>
      <w:bookmarkEnd w:id="64"/>
      <w:bookmarkEnd w:id="65"/>
      <w:bookmarkEnd w:id="66"/>
    </w:p>
    <w:p w:rsidR="009E0A9D" w:rsidRDefault="009E0A9D" w:rsidP="00CF30D4">
      <w:pPr>
        <w:rPr>
          <w:rFonts w:cs="Times New Roman"/>
          <w:lang w:eastAsia="ru-RU"/>
        </w:rPr>
      </w:pPr>
    </w:p>
    <w:p w:rsidR="009E0A9D" w:rsidRDefault="009E0A9D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9E0A9D" w:rsidRDefault="009E0A9D" w:rsidP="00CF30D4">
      <w:pPr>
        <w:ind w:firstLine="567"/>
        <w:rPr>
          <w:rFonts w:cs="Times New Roman"/>
          <w:sz w:val="20"/>
          <w:lang w:eastAsia="ru-RU"/>
        </w:rPr>
      </w:pPr>
    </w:p>
    <w:p w:rsidR="009E0A9D" w:rsidRPr="00B00D65" w:rsidRDefault="00FD4806" w:rsidP="00FD4806">
      <w:pPr>
        <w:pStyle w:val="2"/>
        <w:numPr>
          <w:ilvl w:val="0"/>
          <w:numId w:val="0"/>
        </w:numPr>
        <w:tabs>
          <w:tab w:val="clear" w:pos="1021"/>
        </w:tabs>
        <w:spacing w:before="0" w:after="0"/>
      </w:pPr>
      <w:bookmarkStart w:id="67" w:name="_Toc35951490"/>
      <w:bookmarkStart w:id="68" w:name="_Toc59700890"/>
      <w:bookmarkStart w:id="69" w:name="_Toc137540080"/>
      <w:r>
        <w:t>Часть 9.5</w:t>
      </w:r>
      <w:r w:rsidR="009E0A9D">
        <w:t>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67"/>
      <w:bookmarkEnd w:id="68"/>
      <w:bookmarkEnd w:id="69"/>
    </w:p>
    <w:p w:rsidR="003749B4" w:rsidRDefault="003B6A4A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Данные отсутствуют.</w:t>
      </w:r>
    </w:p>
    <w:p w:rsidR="00B00D65" w:rsidRDefault="00B00D65" w:rsidP="00CF30D4">
      <w:pPr>
        <w:ind w:firstLine="567"/>
        <w:rPr>
          <w:rFonts w:cs="Times New Roman"/>
          <w:lang w:eastAsia="ru-RU"/>
        </w:rPr>
      </w:pPr>
    </w:p>
    <w:p w:rsidR="00B00D65" w:rsidRPr="003B6A4A" w:rsidRDefault="00B00D65" w:rsidP="00CF30D4">
      <w:pPr>
        <w:ind w:firstLine="567"/>
        <w:rPr>
          <w:rFonts w:cs="Times New Roman"/>
          <w:lang w:eastAsia="ru-RU"/>
        </w:rPr>
      </w:pPr>
    </w:p>
    <w:p w:rsidR="00662999" w:rsidRDefault="00662999" w:rsidP="00CF30D4">
      <w:pPr>
        <w:pStyle w:val="2"/>
        <w:spacing w:before="0" w:after="0"/>
      </w:pPr>
      <w:bookmarkStart w:id="70" w:name="_Toc137540081"/>
      <w:r>
        <w:t>Решение об определении единой теплоснабжающей организации.</w:t>
      </w:r>
      <w:bookmarkEnd w:id="70"/>
    </w:p>
    <w:p w:rsidR="0066299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67" w:history="1">
        <w:bookmarkStart w:id="71" w:name="_Toc35951492"/>
        <w:bookmarkStart w:id="72" w:name="_Toc30147007"/>
        <w:bookmarkStart w:id="73" w:name="_Toc59700892"/>
        <w:bookmarkStart w:id="74" w:name="_Toc137540082"/>
        <w:r w:rsidR="00AC37DE">
          <w:t>Часть10</w:t>
        </w:r>
        <w:r w:rsidR="00662999">
          <w:t>.1. Решение об определении единой теплоснабжающей организации (организаций)</w:t>
        </w:r>
        <w:bookmarkEnd w:id="71"/>
        <w:bookmarkEnd w:id="72"/>
        <w:bookmarkEnd w:id="73"/>
        <w:bookmarkEnd w:id="74"/>
      </w:hyperlink>
    </w:p>
    <w:p w:rsidR="00662999" w:rsidRDefault="00662999" w:rsidP="00CF30D4">
      <w:pPr>
        <w:ind w:firstLine="567"/>
        <w:rPr>
          <w:rFonts w:cs="Times New Roman"/>
          <w:lang w:eastAsia="ru-RU"/>
        </w:rPr>
      </w:pPr>
    </w:p>
    <w:p w:rsidR="00662999" w:rsidRDefault="006D1F36" w:rsidP="00CF30D4">
      <w:pPr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Решение об</w:t>
      </w:r>
      <w:r w:rsidR="00662999">
        <w:rPr>
          <w:rFonts w:cs="Times New Roman"/>
          <w:lang w:eastAsia="ru-RU"/>
        </w:rPr>
        <w:t xml:space="preserve"> единой теплоснаб</w:t>
      </w:r>
      <w:r>
        <w:rPr>
          <w:rFonts w:cs="Times New Roman"/>
          <w:lang w:eastAsia="ru-RU"/>
        </w:rPr>
        <w:t>жающей организации</w:t>
      </w:r>
      <w:r w:rsidR="00662999">
        <w:rPr>
          <w:rFonts w:cs="Times New Roman"/>
          <w:lang w:eastAsia="ru-RU"/>
        </w:rPr>
        <w:t xml:space="preserve"> на осно</w:t>
      </w:r>
      <w:r>
        <w:rPr>
          <w:rFonts w:cs="Times New Roman"/>
          <w:lang w:eastAsia="ru-RU"/>
        </w:rPr>
        <w:t>вани</w:t>
      </w:r>
      <w:proofErr w:type="gramStart"/>
      <w:r>
        <w:rPr>
          <w:rFonts w:cs="Times New Roman"/>
          <w:lang w:eastAsia="ru-RU"/>
        </w:rPr>
        <w:t>е</w:t>
      </w:r>
      <w:proofErr w:type="gramEnd"/>
      <w:r>
        <w:rPr>
          <w:rFonts w:cs="Times New Roman"/>
          <w:lang w:eastAsia="ru-RU"/>
        </w:rPr>
        <w:t xml:space="preserve"> критериев определения ЕТО отсутствует.</w:t>
      </w:r>
    </w:p>
    <w:p w:rsidR="00662999" w:rsidRDefault="00662999" w:rsidP="00CF30D4">
      <w:pPr>
        <w:ind w:firstLine="567"/>
        <w:rPr>
          <w:rFonts w:cs="Times New Roman"/>
          <w:lang w:eastAsia="ru-RU"/>
        </w:rPr>
      </w:pPr>
    </w:p>
    <w:p w:rsidR="00662999" w:rsidRDefault="00AC37DE" w:rsidP="00CF30D4">
      <w:pPr>
        <w:pStyle w:val="2"/>
        <w:numPr>
          <w:ilvl w:val="0"/>
          <w:numId w:val="0"/>
        </w:numPr>
        <w:spacing w:before="0" w:after="0"/>
      </w:pPr>
      <w:bookmarkStart w:id="75" w:name="_Toc59700893"/>
      <w:bookmarkStart w:id="76" w:name="_Toc35951493"/>
      <w:bookmarkStart w:id="77" w:name="_Toc30147008"/>
      <w:bookmarkStart w:id="78" w:name="_Toc137540083"/>
      <w:r>
        <w:t>Часть 10</w:t>
      </w:r>
      <w:r w:rsidR="00662999">
        <w:t>.2. Реестр зон деятельности единой теплоснабжающей организации (организаций)</w:t>
      </w:r>
      <w:bookmarkEnd w:id="75"/>
      <w:bookmarkEnd w:id="76"/>
      <w:bookmarkEnd w:id="77"/>
      <w:bookmarkEnd w:id="78"/>
    </w:p>
    <w:p w:rsidR="003B6A4A" w:rsidRDefault="003B6A4A" w:rsidP="00CF30D4">
      <w:pPr>
        <w:rPr>
          <w:rFonts w:cs="Times New Roman"/>
        </w:rPr>
      </w:pPr>
    </w:p>
    <w:p w:rsidR="00662999" w:rsidRDefault="00AC37DE" w:rsidP="00CF30D4">
      <w:pPr>
        <w:rPr>
          <w:rFonts w:cs="Times New Roman"/>
        </w:rPr>
      </w:pPr>
      <w:r>
        <w:rPr>
          <w:rFonts w:cs="Times New Roman"/>
          <w:b/>
        </w:rPr>
        <w:t>Таблица 10</w:t>
      </w:r>
      <w:r w:rsidR="00662999">
        <w:rPr>
          <w:rFonts w:cs="Times New Roman"/>
          <w:b/>
        </w:rPr>
        <w:t>.2.1 - Перечень теплоснабжающих организаций</w:t>
      </w:r>
    </w:p>
    <w:tbl>
      <w:tblPr>
        <w:tblStyle w:val="aff1"/>
        <w:tblW w:w="5000" w:type="pct"/>
        <w:jc w:val="center"/>
        <w:tblLook w:val="04A0"/>
      </w:tblPr>
      <w:tblGrid>
        <w:gridCol w:w="416"/>
        <w:gridCol w:w="2938"/>
        <w:gridCol w:w="2960"/>
        <w:gridCol w:w="1866"/>
        <w:gridCol w:w="1782"/>
      </w:tblGrid>
      <w:tr w:rsidR="00662999" w:rsidTr="006D1F36">
        <w:trPr>
          <w:jc w:val="center"/>
        </w:trPr>
        <w:tc>
          <w:tcPr>
            <w:tcW w:w="42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r w:rsidRPr="007A09A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00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="003213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A09A8">
              <w:rPr>
                <w:rFonts w:ascii="Times New Roman" w:eastAsia="Calibri" w:hAnsi="Times New Roman" w:cs="Times New Roman"/>
              </w:rPr>
              <w:t>организации</w:t>
            </w:r>
            <w:proofErr w:type="spellEnd"/>
          </w:p>
        </w:tc>
        <w:tc>
          <w:tcPr>
            <w:tcW w:w="306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Статус</w:t>
            </w:r>
            <w:proofErr w:type="spellEnd"/>
            <w:r w:rsidR="003213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A09A8">
              <w:rPr>
                <w:rFonts w:ascii="Times New Roman" w:eastAsia="Calibri" w:hAnsi="Times New Roman" w:cs="Times New Roman"/>
              </w:rPr>
              <w:t>организации</w:t>
            </w:r>
            <w:proofErr w:type="spellEnd"/>
          </w:p>
        </w:tc>
        <w:tc>
          <w:tcPr>
            <w:tcW w:w="192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Зона</w:t>
            </w:r>
            <w:proofErr w:type="spellEnd"/>
            <w:r w:rsidR="003213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7A09A8">
              <w:rPr>
                <w:rFonts w:ascii="Times New Roman" w:eastAsia="Calibri" w:hAnsi="Times New Roman" w:cs="Times New Roman"/>
              </w:rPr>
              <w:t>действия</w:t>
            </w:r>
            <w:proofErr w:type="spellEnd"/>
          </w:p>
        </w:tc>
        <w:tc>
          <w:tcPr>
            <w:tcW w:w="182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7A09A8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9A8">
              <w:rPr>
                <w:rFonts w:ascii="Times New Roman" w:eastAsia="Calibri" w:hAnsi="Times New Roman" w:cs="Times New Roman"/>
              </w:rPr>
              <w:t>Основание</w:t>
            </w:r>
            <w:proofErr w:type="spellEnd"/>
          </w:p>
        </w:tc>
      </w:tr>
    </w:tbl>
    <w:p w:rsidR="00662999" w:rsidRDefault="00662999" w:rsidP="00CF30D4">
      <w:pPr>
        <w:rPr>
          <w:rFonts w:cs="Times New Roman"/>
          <w:lang w:eastAsia="ru-RU"/>
        </w:rPr>
      </w:pPr>
    </w:p>
    <w:p w:rsidR="0066299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69" w:history="1">
        <w:bookmarkStart w:id="79" w:name="_Toc30147009"/>
        <w:bookmarkStart w:id="80" w:name="_Toc35951494"/>
        <w:bookmarkStart w:id="81" w:name="_Toc59700894"/>
        <w:bookmarkStart w:id="82" w:name="_Toc137540084"/>
        <w:r w:rsidR="00AC37DE">
          <w:t>Часть 10</w:t>
        </w:r>
        <w:r w:rsidR="00662999">
          <w:t xml:space="preserve">.3. Основания, в том числе критерии, в соответствии с которыми </w:t>
        </w:r>
        <w:proofErr w:type="spellStart"/>
        <w:r w:rsidR="00662999">
          <w:t>теплоснабжающая</w:t>
        </w:r>
      </w:hyperlink>
      <w:hyperlink w:anchor="bookmark69" w:history="1">
        <w:r w:rsidR="00662999">
          <w:t>организация</w:t>
        </w:r>
        <w:proofErr w:type="spellEnd"/>
        <w:r w:rsidR="00662999">
          <w:t xml:space="preserve"> определена единой теплоснабжающей организацией</w:t>
        </w:r>
        <w:bookmarkEnd w:id="79"/>
        <w:bookmarkEnd w:id="80"/>
        <w:bookmarkEnd w:id="81"/>
        <w:bookmarkEnd w:id="82"/>
      </w:hyperlink>
    </w:p>
    <w:p w:rsidR="00662999" w:rsidRDefault="00662999" w:rsidP="00CF30D4">
      <w:pPr>
        <w:ind w:left="1" w:firstLine="566"/>
        <w:rPr>
          <w:rFonts w:cs="Times New Roman"/>
        </w:rPr>
      </w:pPr>
    </w:p>
    <w:p w:rsidR="00662999" w:rsidRDefault="00662999" w:rsidP="00CF30D4">
      <w:pPr>
        <w:ind w:left="1" w:firstLine="566"/>
        <w:rPr>
          <w:rFonts w:cs="Times New Roman"/>
        </w:rPr>
      </w:pPr>
      <w:proofErr w:type="gramStart"/>
      <w:r>
        <w:rPr>
          <w:rFonts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</w:t>
      </w:r>
      <w:proofErr w:type="gramEnd"/>
      <w:r>
        <w:rPr>
          <w:rFonts w:cs="Times New Roman"/>
        </w:rPr>
        <w:t xml:space="preserve"> К заявке прилагается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>
        <w:rPr>
          <w:rFonts w:cs="Times New Roman"/>
        </w:rPr>
        <w:t>а о ее</w:t>
      </w:r>
      <w:proofErr w:type="gramEnd"/>
      <w:r>
        <w:rPr>
          <w:rFonts w:cs="Times New Roman"/>
        </w:rPr>
        <w:t xml:space="preserve"> принятии.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lastRenderedPageBreak/>
        <w:t xml:space="preserve">Уполномоченные органы обязаны в течение 3 рабочих дней </w:t>
      </w:r>
      <w:proofErr w:type="gramStart"/>
      <w:r>
        <w:rPr>
          <w:rFonts w:cs="Times New Roman"/>
        </w:rPr>
        <w:t>с даты окончания</w:t>
      </w:r>
      <w:proofErr w:type="gramEnd"/>
      <w:r>
        <w:rPr>
          <w:rFonts w:cs="Times New Roman"/>
        </w:rPr>
        <w:t xml:space="preserve">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</w:t>
      </w:r>
      <w:proofErr w:type="gramStart"/>
      <w:r>
        <w:rPr>
          <w:rFonts w:cs="Times New Roman"/>
        </w:rPr>
        <w:t>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  <w:proofErr w:type="gramEnd"/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sym w:font="Symbol" w:char="F02D"/>
      </w:r>
      <w:r>
        <w:rPr>
          <w:rFonts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sym w:font="Symbol" w:char="F02D"/>
      </w:r>
      <w:r>
        <w:rPr>
          <w:rFonts w:cs="Times New Roman"/>
        </w:rPr>
        <w:t xml:space="preserve"> размер собственного капитала;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sym w:font="Symbol" w:char="F02D"/>
      </w:r>
      <w:r>
        <w:rPr>
          <w:rFonts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662999" w:rsidRDefault="00662999" w:rsidP="00CF30D4">
      <w:pPr>
        <w:ind w:left="1" w:firstLine="566"/>
        <w:rPr>
          <w:rFonts w:cs="Times New Roman"/>
        </w:rPr>
      </w:pPr>
      <w:proofErr w:type="gramStart"/>
      <w:r>
        <w:rPr>
          <w:rFonts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указанных</w:t>
      </w:r>
      <w:proofErr w:type="gramEnd"/>
      <w:r>
        <w:rPr>
          <w:rFonts w:cs="Times New Roman"/>
        </w:rPr>
        <w:t>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Единая теплоснабжающая организация при осуществлении своей деятельности обязана: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</w:t>
      </w:r>
      <w:proofErr w:type="spellStart"/>
      <w:r>
        <w:rPr>
          <w:rFonts w:cs="Times New Roman"/>
        </w:rPr>
        <w:t>теплопотребляющие</w:t>
      </w:r>
      <w:proofErr w:type="spellEnd"/>
      <w:r>
        <w:rPr>
          <w:rFonts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lastRenderedPageBreak/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 xml:space="preserve">- подключение к системе теплоснабжения новых </w:t>
      </w:r>
      <w:proofErr w:type="spellStart"/>
      <w:r>
        <w:rPr>
          <w:rFonts w:cs="Times New Roman"/>
        </w:rPr>
        <w:t>теплопотребляющих</w:t>
      </w:r>
      <w:proofErr w:type="spellEnd"/>
      <w:r>
        <w:rPr>
          <w:rFonts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- технологическое объединение или разделение систем теплоснабжения.</w:t>
      </w:r>
    </w:p>
    <w:p w:rsidR="00662999" w:rsidRDefault="00662999" w:rsidP="00CF30D4">
      <w:pPr>
        <w:ind w:left="1" w:firstLine="566"/>
        <w:rPr>
          <w:rFonts w:cs="Times New Roman"/>
        </w:rPr>
      </w:pPr>
      <w:r>
        <w:rPr>
          <w:rFonts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662999" w:rsidRDefault="00662999" w:rsidP="00CF30D4">
      <w:pPr>
        <w:rPr>
          <w:rFonts w:cs="Times New Roman"/>
          <w:lang w:eastAsia="ru-RU"/>
        </w:rPr>
      </w:pPr>
    </w:p>
    <w:p w:rsidR="0066299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70" w:history="1">
        <w:bookmarkStart w:id="83" w:name="_Toc30147010"/>
        <w:bookmarkStart w:id="84" w:name="_Toc35951495"/>
        <w:bookmarkStart w:id="85" w:name="_Toc59700895"/>
        <w:bookmarkStart w:id="86" w:name="_Toc137540085"/>
        <w:r w:rsidR="00AC37DE">
          <w:t>Часть 10</w:t>
        </w:r>
        <w:r w:rsidR="00662999">
          <w:t xml:space="preserve">.4. Информация о поданных теплоснабжающими организациями заявках на </w:t>
        </w:r>
        <w:proofErr w:type="spellStart"/>
        <w:r w:rsidR="00662999">
          <w:t>присвоение</w:t>
        </w:r>
      </w:hyperlink>
      <w:hyperlink w:anchor="bookmark70" w:history="1">
        <w:r w:rsidR="00662999">
          <w:t>статуса</w:t>
        </w:r>
        <w:proofErr w:type="spellEnd"/>
        <w:r w:rsidR="00662999">
          <w:t xml:space="preserve"> единой теплоснабжающей организации</w:t>
        </w:r>
        <w:bookmarkEnd w:id="83"/>
        <w:bookmarkEnd w:id="84"/>
        <w:bookmarkEnd w:id="85"/>
        <w:bookmarkEnd w:id="86"/>
      </w:hyperlink>
    </w:p>
    <w:p w:rsidR="00662999" w:rsidRDefault="00662999" w:rsidP="00CF30D4">
      <w:pPr>
        <w:pStyle w:val="a9"/>
        <w:spacing w:after="0"/>
        <w:ind w:right="119"/>
      </w:pPr>
    </w:p>
    <w:p w:rsidR="00662999" w:rsidRDefault="00662999" w:rsidP="00CF30D4">
      <w:pPr>
        <w:pStyle w:val="a9"/>
        <w:spacing w:after="0"/>
        <w:ind w:right="119" w:firstLine="451"/>
      </w:pPr>
      <w:r>
        <w:t>В</w:t>
      </w:r>
      <w:r w:rsidR="0032136F">
        <w:t xml:space="preserve"> </w:t>
      </w:r>
      <w:r>
        <w:t>р</w:t>
      </w:r>
      <w:r>
        <w:rPr>
          <w:spacing w:val="1"/>
        </w:rPr>
        <w:t>а</w:t>
      </w:r>
      <w:r>
        <w:t>мках</w:t>
      </w:r>
      <w:r w:rsidR="0032136F">
        <w:t xml:space="preserve"> </w:t>
      </w:r>
      <w:r>
        <w:t>р</w:t>
      </w:r>
      <w:r>
        <w:rPr>
          <w:spacing w:val="1"/>
        </w:rPr>
        <w:t>а</w:t>
      </w:r>
      <w:r>
        <w:t>зр</w:t>
      </w:r>
      <w:r>
        <w:rPr>
          <w:spacing w:val="1"/>
        </w:rPr>
        <w:t>аб</w:t>
      </w:r>
      <w:r>
        <w:t>о</w:t>
      </w:r>
      <w:r>
        <w:rPr>
          <w:spacing w:val="-1"/>
        </w:rPr>
        <w:t>т</w:t>
      </w:r>
      <w:r>
        <w:t>ки</w:t>
      </w:r>
      <w:r w:rsidR="0032136F">
        <w:t xml:space="preserve"> </w:t>
      </w:r>
      <w:r>
        <w:t>проек</w:t>
      </w:r>
      <w:r>
        <w:rPr>
          <w:spacing w:val="-2"/>
        </w:rPr>
        <w:t>т</w:t>
      </w:r>
      <w:r>
        <w:t>а</w:t>
      </w:r>
      <w:r w:rsidR="0032136F">
        <w:t xml:space="preserve"> </w:t>
      </w:r>
      <w:r>
        <w:rPr>
          <w:spacing w:val="1"/>
        </w:rPr>
        <w:t>с</w:t>
      </w:r>
      <w:r>
        <w:t>х</w:t>
      </w:r>
      <w:r>
        <w:rPr>
          <w:spacing w:val="1"/>
        </w:rPr>
        <w:t>е</w:t>
      </w:r>
      <w:r>
        <w:t>мы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,</w:t>
      </w:r>
      <w:r w:rsidR="0032136F">
        <w:t xml:space="preserve"> </w:t>
      </w:r>
      <w:r>
        <w:t>з</w:t>
      </w:r>
      <w:r>
        <w:rPr>
          <w:spacing w:val="1"/>
        </w:rPr>
        <w:t>ая</w:t>
      </w:r>
      <w:r>
        <w:rPr>
          <w:spacing w:val="-2"/>
        </w:rPr>
        <w:t>в</w:t>
      </w:r>
      <w:r>
        <w:t>ки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а</w:t>
      </w:r>
      <w:r>
        <w:t>ю</w:t>
      </w:r>
      <w:r>
        <w:rPr>
          <w:spacing w:val="-1"/>
        </w:rPr>
        <w:t>щ</w:t>
      </w:r>
      <w:r>
        <w:t>их ор</w:t>
      </w:r>
      <w:r>
        <w:rPr>
          <w:spacing w:val="1"/>
        </w:rPr>
        <w:t>га</w:t>
      </w:r>
      <w:r>
        <w:t>н</w:t>
      </w:r>
      <w:r>
        <w:rPr>
          <w:spacing w:val="-1"/>
        </w:rPr>
        <w:t>и</w:t>
      </w:r>
      <w:r>
        <w:t>з</w:t>
      </w:r>
      <w:r>
        <w:rPr>
          <w:spacing w:val="1"/>
        </w:rPr>
        <w:t>а</w:t>
      </w:r>
      <w:r>
        <w:t>ц</w:t>
      </w:r>
      <w:r>
        <w:rPr>
          <w:spacing w:val="-1"/>
        </w:rPr>
        <w:t>и</w:t>
      </w:r>
      <w:r>
        <w:t xml:space="preserve">й, на </w:t>
      </w:r>
      <w:r>
        <w:rPr>
          <w:spacing w:val="1"/>
        </w:rPr>
        <w:t>присвоение</w:t>
      </w:r>
      <w:r w:rsidR="0032136F">
        <w:rPr>
          <w:spacing w:val="1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1"/>
        </w:rPr>
        <w:t>с</w:t>
      </w:r>
      <w:r>
        <w:t xml:space="preserve">а </w:t>
      </w:r>
      <w:r>
        <w:rPr>
          <w:spacing w:val="1"/>
        </w:rPr>
        <w:t>единой</w:t>
      </w:r>
      <w:r>
        <w:t xml:space="preserve"> теплоснабжающей ор</w:t>
      </w:r>
      <w:r>
        <w:rPr>
          <w:spacing w:val="-3"/>
        </w:rPr>
        <w:t>г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>з</w:t>
      </w:r>
      <w:r>
        <w:rPr>
          <w:spacing w:val="1"/>
        </w:rPr>
        <w:t>а</w:t>
      </w:r>
      <w:r>
        <w:t>ц</w:t>
      </w:r>
      <w:r>
        <w:rPr>
          <w:spacing w:val="-5"/>
        </w:rPr>
        <w:t>и</w:t>
      </w:r>
      <w:r>
        <w:t>и, отсутствуют</w:t>
      </w:r>
      <w:r>
        <w:rPr>
          <w:spacing w:val="-1"/>
        </w:rPr>
        <w:t>.</w:t>
      </w:r>
    </w:p>
    <w:p w:rsidR="00662999" w:rsidRDefault="00662999" w:rsidP="00CF30D4">
      <w:pPr>
        <w:rPr>
          <w:rFonts w:cs="Times New Roman"/>
          <w:lang w:eastAsia="ru-RU"/>
        </w:rPr>
      </w:pPr>
    </w:p>
    <w:p w:rsidR="00662999" w:rsidRDefault="00AF3443" w:rsidP="00CF30D4">
      <w:pPr>
        <w:pStyle w:val="2"/>
        <w:numPr>
          <w:ilvl w:val="0"/>
          <w:numId w:val="0"/>
        </w:numPr>
        <w:spacing w:before="0" w:after="0"/>
      </w:pPr>
      <w:hyperlink w:anchor="bookmark71" w:history="1">
        <w:bookmarkStart w:id="87" w:name="_Toc30147011"/>
        <w:bookmarkStart w:id="88" w:name="_Toc59700896"/>
        <w:bookmarkStart w:id="89" w:name="_Toc35951496"/>
        <w:bookmarkStart w:id="90" w:name="_Toc137540086"/>
        <w:r w:rsidR="00AC37DE">
          <w:t>Часть 10</w:t>
        </w:r>
        <w:r w:rsidR="00662999">
          <w:t xml:space="preserve">.5. Реестр систем теплоснабжения, содержащий перечень </w:t>
        </w:r>
        <w:proofErr w:type="spellStart"/>
        <w:r w:rsidR="00662999">
          <w:t>теплоснабжающих</w:t>
        </w:r>
      </w:hyperlink>
      <w:hyperlink w:anchor="bookmark71" w:history="1">
        <w:r w:rsidR="00662999">
          <w:t>организаций</w:t>
        </w:r>
        <w:proofErr w:type="spellEnd"/>
        <w:r w:rsidR="00662999">
          <w:t xml:space="preserve">, действующих в каждой системе теплоснабжения, расположенных в </w:t>
        </w:r>
        <w:proofErr w:type="spellStart"/>
        <w:r w:rsidR="00662999">
          <w:t>границах</w:t>
        </w:r>
      </w:hyperlink>
      <w:hyperlink w:anchor="bookmark71" w:history="1">
        <w:r w:rsidR="00662999">
          <w:t>поселения</w:t>
        </w:r>
        <w:proofErr w:type="spellEnd"/>
        <w:r w:rsidR="00662999">
          <w:t>, городского округа, города федерального значения</w:t>
        </w:r>
        <w:bookmarkEnd w:id="87"/>
        <w:bookmarkEnd w:id="88"/>
        <w:bookmarkEnd w:id="89"/>
        <w:bookmarkEnd w:id="90"/>
      </w:hyperlink>
    </w:p>
    <w:p w:rsidR="00662999" w:rsidRDefault="00662999" w:rsidP="00CF30D4">
      <w:pPr>
        <w:pStyle w:val="a9"/>
        <w:spacing w:after="0"/>
        <w:ind w:right="111"/>
      </w:pPr>
    </w:p>
    <w:p w:rsidR="00662999" w:rsidRDefault="00662999" w:rsidP="00CF30D4">
      <w:pPr>
        <w:pStyle w:val="a9"/>
        <w:spacing w:after="0"/>
        <w:ind w:right="111" w:firstLine="567"/>
      </w:pPr>
      <w:r>
        <w:t>В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аб</w:t>
      </w:r>
      <w:r>
        <w:t>лице</w:t>
      </w:r>
      <w:r w:rsidR="0032136F">
        <w:t xml:space="preserve"> </w:t>
      </w:r>
      <w:r>
        <w:t>пре</w:t>
      </w:r>
      <w:r>
        <w:rPr>
          <w:spacing w:val="1"/>
        </w:rPr>
        <w:t>дс</w:t>
      </w:r>
      <w:r>
        <w:rPr>
          <w:spacing w:val="-5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 w:rsidR="0032136F">
        <w:t xml:space="preserve"> </w:t>
      </w:r>
      <w:r>
        <w:t>р</w:t>
      </w:r>
      <w:r>
        <w:rPr>
          <w:spacing w:val="1"/>
        </w:rPr>
        <w:t>е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t>р</w:t>
      </w:r>
      <w:r w:rsidR="0032136F">
        <w:t xml:space="preserve"> </w:t>
      </w:r>
      <w:r>
        <w:rPr>
          <w:spacing w:val="-3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,</w:t>
      </w:r>
      <w:r w:rsidR="0032136F">
        <w:t xml:space="preserve"> </w:t>
      </w:r>
      <w:r>
        <w:rPr>
          <w:spacing w:val="1"/>
        </w:rPr>
        <w:t>с</w:t>
      </w:r>
      <w:r>
        <w:t>о</w:t>
      </w:r>
      <w:r>
        <w:rPr>
          <w:spacing w:val="1"/>
        </w:rPr>
        <w:t>де</w:t>
      </w:r>
      <w:r>
        <w:t>р</w:t>
      </w:r>
      <w:r>
        <w:rPr>
          <w:spacing w:val="-2"/>
        </w:rPr>
        <w:t>ж</w:t>
      </w:r>
      <w:r>
        <w:rPr>
          <w:spacing w:val="1"/>
        </w:rPr>
        <w:t>а</w:t>
      </w:r>
      <w:r>
        <w:rPr>
          <w:spacing w:val="-1"/>
        </w:rPr>
        <w:t>щ</w:t>
      </w:r>
      <w:r>
        <w:rPr>
          <w:spacing w:val="-5"/>
        </w:rPr>
        <w:t>и</w:t>
      </w:r>
      <w:r>
        <w:t>й</w:t>
      </w:r>
      <w:r w:rsidR="0032136F">
        <w:t xml:space="preserve"> </w:t>
      </w:r>
      <w:r>
        <w:t>пер</w:t>
      </w:r>
      <w:r>
        <w:rPr>
          <w:spacing w:val="1"/>
        </w:rPr>
        <w:t>е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нь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а</w:t>
      </w:r>
      <w:r>
        <w:t>ю</w:t>
      </w:r>
      <w:r>
        <w:rPr>
          <w:spacing w:val="-1"/>
        </w:rPr>
        <w:t>щ</w:t>
      </w:r>
      <w:r>
        <w:t>их</w:t>
      </w:r>
      <w:r w:rsidR="0032136F">
        <w:t xml:space="preserve"> </w:t>
      </w:r>
      <w:r>
        <w:t>о</w:t>
      </w:r>
      <w:r>
        <w:rPr>
          <w:spacing w:val="-5"/>
        </w:rPr>
        <w:t>р</w:t>
      </w:r>
      <w:r>
        <w:rPr>
          <w:spacing w:val="1"/>
        </w:rPr>
        <w:t>га</w:t>
      </w:r>
      <w:r>
        <w:t>н</w:t>
      </w:r>
      <w:r>
        <w:rPr>
          <w:spacing w:val="-1"/>
        </w:rPr>
        <w:t>и</w:t>
      </w:r>
      <w:r>
        <w:rPr>
          <w:spacing w:val="-3"/>
        </w:rPr>
        <w:t>з</w:t>
      </w:r>
      <w:r>
        <w:rPr>
          <w:spacing w:val="1"/>
        </w:rPr>
        <w:t>а</w:t>
      </w:r>
      <w:r>
        <w:t>ц</w:t>
      </w:r>
      <w:r>
        <w:rPr>
          <w:spacing w:val="-1"/>
        </w:rPr>
        <w:t>и</w:t>
      </w:r>
      <w:r>
        <w:t>й,</w:t>
      </w:r>
      <w:r w:rsidR="0032136F">
        <w:t xml:space="preserve"> </w:t>
      </w:r>
      <w:r>
        <w:rPr>
          <w:spacing w:val="-3"/>
        </w:rPr>
        <w:t>д</w:t>
      </w:r>
      <w:r>
        <w:rPr>
          <w:spacing w:val="1"/>
        </w:rPr>
        <w:t>е</w:t>
      </w:r>
      <w:r>
        <w:t>йс</w:t>
      </w:r>
      <w:r>
        <w:rPr>
          <w:spacing w:val="-1"/>
        </w:rPr>
        <w:t>т</w:t>
      </w:r>
      <w:r>
        <w:rPr>
          <w:spacing w:val="2"/>
        </w:rPr>
        <w:t>в</w:t>
      </w:r>
      <w:r>
        <w:rPr>
          <w:spacing w:val="-8"/>
        </w:rPr>
        <w:t>у</w:t>
      </w:r>
      <w:r>
        <w:t>ю</w:t>
      </w:r>
      <w:r>
        <w:rPr>
          <w:spacing w:val="-1"/>
        </w:rPr>
        <w:t>щ</w:t>
      </w:r>
      <w:r>
        <w:t>их</w:t>
      </w:r>
      <w:r w:rsidR="0032136F">
        <w:t xml:space="preserve"> </w:t>
      </w:r>
      <w:r>
        <w:t>в</w:t>
      </w:r>
      <w:r w:rsidR="0032136F">
        <w:t xml:space="preserve"> </w:t>
      </w:r>
      <w:r>
        <w:t>ка</w:t>
      </w:r>
      <w:r>
        <w:rPr>
          <w:spacing w:val="-2"/>
        </w:rPr>
        <w:t>ж</w:t>
      </w:r>
      <w:r>
        <w:rPr>
          <w:spacing w:val="1"/>
        </w:rPr>
        <w:t>д</w:t>
      </w:r>
      <w:r>
        <w:t>ой</w:t>
      </w:r>
      <w:r w:rsidR="0032136F"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ме</w:t>
      </w:r>
      <w:r w:rsidR="0032136F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плосн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-3"/>
        </w:rPr>
        <w:t>я</w:t>
      </w:r>
      <w:r>
        <w:t>, р</w:t>
      </w:r>
      <w:r>
        <w:rPr>
          <w:spacing w:val="1"/>
        </w:rPr>
        <w:t>ас</w:t>
      </w:r>
      <w:r>
        <w:t>поло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 в</w:t>
      </w:r>
      <w:r w:rsidR="0032136F">
        <w:t xml:space="preserve"> </w:t>
      </w:r>
      <w:r>
        <w:rPr>
          <w:spacing w:val="3"/>
        </w:rPr>
        <w:t>м</w:t>
      </w:r>
      <w:r>
        <w:rPr>
          <w:spacing w:val="-8"/>
        </w:rPr>
        <w:t>у</w:t>
      </w:r>
      <w:r>
        <w:t>н</w:t>
      </w:r>
      <w:r>
        <w:rPr>
          <w:spacing w:val="2"/>
        </w:rPr>
        <w:t>и</w:t>
      </w:r>
      <w:r>
        <w:t>ц</w:t>
      </w:r>
      <w:r>
        <w:rPr>
          <w:spacing w:val="-1"/>
        </w:rPr>
        <w:t>и</w:t>
      </w:r>
      <w:r>
        <w:t>пал</w:t>
      </w:r>
      <w:r>
        <w:rPr>
          <w:spacing w:val="-2"/>
        </w:rPr>
        <w:t>ь</w:t>
      </w:r>
      <w:r>
        <w:t>ном о</w:t>
      </w:r>
      <w:r>
        <w:rPr>
          <w:spacing w:val="1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t xml:space="preserve">и </w:t>
      </w:r>
      <w:r w:rsidR="002C2807">
        <w:rPr>
          <w:rFonts w:cs="Times New Roman"/>
          <w:lang w:eastAsia="ru-RU"/>
        </w:rPr>
        <w:t>Рощинский</w:t>
      </w:r>
      <w:r w:rsidR="007A09A8">
        <w:t xml:space="preserve"> сельсовет</w:t>
      </w:r>
      <w:r>
        <w:t>.</w:t>
      </w:r>
    </w:p>
    <w:p w:rsidR="00662999" w:rsidRDefault="00662999" w:rsidP="007A09A8">
      <w:pPr>
        <w:pStyle w:val="a9"/>
        <w:spacing w:after="0"/>
        <w:ind w:right="111"/>
      </w:pPr>
    </w:p>
    <w:p w:rsidR="00662999" w:rsidRDefault="00662999" w:rsidP="00CF30D4">
      <w:pPr>
        <w:rPr>
          <w:rFonts w:cs="Times New Roman"/>
        </w:rPr>
      </w:pPr>
      <w:r>
        <w:rPr>
          <w:rFonts w:cs="Times New Roman"/>
          <w:b/>
        </w:rPr>
        <w:t>Таблица 10.2.2- Реестр теплоснабжающих организаций</w:t>
      </w:r>
    </w:p>
    <w:tbl>
      <w:tblPr>
        <w:tblStyle w:val="aff1"/>
        <w:tblW w:w="5000" w:type="pct"/>
        <w:jc w:val="center"/>
        <w:tblLook w:val="04A0"/>
      </w:tblPr>
      <w:tblGrid>
        <w:gridCol w:w="659"/>
        <w:gridCol w:w="3628"/>
        <w:gridCol w:w="5675"/>
      </w:tblGrid>
      <w:tr w:rsidR="00662999" w:rsidTr="00662999">
        <w:trPr>
          <w:jc w:val="center"/>
        </w:trPr>
        <w:tc>
          <w:tcPr>
            <w:tcW w:w="65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7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999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Источник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тепловой</w:t>
            </w:r>
            <w:proofErr w:type="spellEnd"/>
            <w:r w:rsidR="00D06E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энергии</w:t>
            </w:r>
            <w:proofErr w:type="spellEnd"/>
          </w:p>
        </w:tc>
        <w:tc>
          <w:tcPr>
            <w:tcW w:w="559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62999" w:rsidRPr="00853646" w:rsidRDefault="00662999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3646">
              <w:rPr>
                <w:rFonts w:ascii="Times New Roman" w:eastAsia="Calibri" w:hAnsi="Times New Roman" w:cs="Times New Roman"/>
                <w:lang w:val="ru-RU"/>
              </w:rPr>
              <w:t>Организация</w:t>
            </w:r>
            <w:r w:rsidR="007E335F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853646">
              <w:rPr>
                <w:rFonts w:ascii="Times New Roman" w:eastAsia="Calibri" w:hAnsi="Times New Roman" w:cs="Times New Roman"/>
                <w:lang w:val="ru-RU"/>
              </w:rPr>
              <w:t xml:space="preserve"> наделенная статусом Единой теплоснабжающей организацией</w:t>
            </w:r>
          </w:p>
        </w:tc>
      </w:tr>
      <w:tr w:rsidR="00662999" w:rsidTr="00662999">
        <w:trPr>
          <w:jc w:val="center"/>
        </w:trPr>
        <w:tc>
          <w:tcPr>
            <w:tcW w:w="6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62999" w:rsidRDefault="00662999" w:rsidP="00CF3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999" w:rsidRPr="001245CD" w:rsidRDefault="002C2807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Котельная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 17</w:t>
            </w:r>
          </w:p>
        </w:tc>
        <w:tc>
          <w:tcPr>
            <w:tcW w:w="55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62999" w:rsidRPr="006D1F36" w:rsidRDefault="006D1F36" w:rsidP="00CF30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отсутствует</w:t>
            </w:r>
          </w:p>
        </w:tc>
      </w:tr>
    </w:tbl>
    <w:p w:rsidR="00662999" w:rsidRDefault="00662999" w:rsidP="00CF30D4">
      <w:pPr>
        <w:pStyle w:val="a9"/>
        <w:spacing w:after="0"/>
        <w:ind w:right="111"/>
        <w:jc w:val="center"/>
      </w:pPr>
    </w:p>
    <w:p w:rsidR="00662999" w:rsidRPr="00662999" w:rsidRDefault="00662999" w:rsidP="00CF30D4">
      <w:pPr>
        <w:pStyle w:val="e"/>
        <w:spacing w:before="0"/>
        <w:ind w:firstLine="0"/>
      </w:pPr>
    </w:p>
    <w:p w:rsidR="003749B4" w:rsidRDefault="00662999" w:rsidP="00CF30D4">
      <w:pPr>
        <w:pStyle w:val="2"/>
        <w:spacing w:before="0" w:after="0"/>
      </w:pPr>
      <w:bookmarkStart w:id="91" w:name="_Toc137540087"/>
      <w:r>
        <w:t>Индикаторы развития систем теплоснабжения населения</w:t>
      </w:r>
      <w:bookmarkEnd w:id="91"/>
    </w:p>
    <w:p w:rsidR="001B0B41" w:rsidRPr="001B0B41" w:rsidRDefault="001B0B41" w:rsidP="00CF30D4">
      <w:pPr>
        <w:pStyle w:val="a9"/>
        <w:spacing w:after="0"/>
        <w:ind w:left="709"/>
      </w:pPr>
      <w:r>
        <w:t>Индикаторы развития систем теплоснабжения представлены в таблице.</w:t>
      </w:r>
    </w:p>
    <w:p w:rsidR="00662999" w:rsidRPr="00662999" w:rsidRDefault="00662999" w:rsidP="006D1F36">
      <w:pPr>
        <w:ind w:left="426"/>
        <w:rPr>
          <w:rFonts w:cs="Times New Roman"/>
          <w:b/>
          <w:sz w:val="20"/>
          <w:szCs w:val="20"/>
        </w:rPr>
      </w:pPr>
    </w:p>
    <w:p w:rsidR="00662999" w:rsidRDefault="00662999" w:rsidP="007E536E">
      <w:pPr>
        <w:pStyle w:val="a9"/>
        <w:spacing w:after="0"/>
        <w:ind w:left="709" w:hanging="709"/>
        <w:jc w:val="left"/>
        <w:rPr>
          <w:b/>
        </w:rPr>
      </w:pPr>
      <w:r>
        <w:rPr>
          <w:b/>
          <w:spacing w:val="-13"/>
        </w:rPr>
        <w:t>Т</w:t>
      </w:r>
      <w:r>
        <w:rPr>
          <w:b/>
          <w:spacing w:val="-1"/>
        </w:rPr>
        <w:t>а</w:t>
      </w:r>
      <w:r>
        <w:rPr>
          <w:b/>
          <w:spacing w:val="12"/>
        </w:rPr>
        <w:t>б</w:t>
      </w:r>
      <w:r>
        <w:rPr>
          <w:b/>
          <w:spacing w:val="-5"/>
        </w:rPr>
        <w:t>л</w:t>
      </w:r>
      <w:r>
        <w:rPr>
          <w:b/>
          <w:spacing w:val="-4"/>
        </w:rPr>
        <w:t>иц</w:t>
      </w:r>
      <w:r>
        <w:rPr>
          <w:b/>
        </w:rPr>
        <w:t>а</w:t>
      </w:r>
      <w:r w:rsidR="00AC37DE">
        <w:rPr>
          <w:b/>
          <w:spacing w:val="4"/>
        </w:rPr>
        <w:t>11</w:t>
      </w:r>
      <w:r>
        <w:rPr>
          <w:b/>
          <w:spacing w:val="-3"/>
        </w:rPr>
        <w:t>.</w:t>
      </w:r>
      <w:r>
        <w:rPr>
          <w:b/>
        </w:rPr>
        <w:t>1И</w:t>
      </w:r>
      <w:r>
        <w:rPr>
          <w:b/>
          <w:spacing w:val="-5"/>
        </w:rPr>
        <w:t>н</w:t>
      </w:r>
      <w:r>
        <w:rPr>
          <w:b/>
          <w:spacing w:val="2"/>
        </w:rPr>
        <w:t>д</w:t>
      </w:r>
      <w:r>
        <w:rPr>
          <w:b/>
          <w:spacing w:val="-4"/>
        </w:rPr>
        <w:t>и</w:t>
      </w:r>
      <w:r>
        <w:rPr>
          <w:b/>
          <w:spacing w:val="7"/>
        </w:rPr>
        <w:t>к</w:t>
      </w:r>
      <w:r>
        <w:rPr>
          <w:b/>
          <w:spacing w:val="-1"/>
        </w:rPr>
        <w:t>а</w:t>
      </w:r>
      <w:r>
        <w:rPr>
          <w:b/>
        </w:rPr>
        <w:t>т</w:t>
      </w:r>
      <w:r>
        <w:rPr>
          <w:b/>
          <w:spacing w:val="5"/>
        </w:rPr>
        <w:t>о</w:t>
      </w:r>
      <w:r>
        <w:rPr>
          <w:b/>
          <w:spacing w:val="4"/>
        </w:rPr>
        <w:t>р</w:t>
      </w:r>
      <w:r>
        <w:rPr>
          <w:b/>
        </w:rPr>
        <w:t>ы</w:t>
      </w:r>
      <w:r>
        <w:rPr>
          <w:b/>
          <w:spacing w:val="4"/>
        </w:rPr>
        <w:t>р</w:t>
      </w:r>
      <w:r>
        <w:rPr>
          <w:b/>
          <w:spacing w:val="-1"/>
        </w:rPr>
        <w:t>а</w:t>
      </w:r>
      <w:r>
        <w:rPr>
          <w:b/>
        </w:rPr>
        <w:t>з</w:t>
      </w:r>
      <w:r>
        <w:rPr>
          <w:b/>
          <w:spacing w:val="1"/>
        </w:rPr>
        <w:t>в</w:t>
      </w:r>
      <w:r>
        <w:rPr>
          <w:b/>
          <w:spacing w:val="-4"/>
        </w:rPr>
        <w:t>и</w:t>
      </w:r>
      <w:r>
        <w:rPr>
          <w:b/>
        </w:rPr>
        <w:t>т</w:t>
      </w:r>
      <w:r>
        <w:rPr>
          <w:b/>
          <w:spacing w:val="-3"/>
        </w:rPr>
        <w:t>и</w:t>
      </w:r>
      <w:r>
        <w:rPr>
          <w:b/>
        </w:rPr>
        <w:t>я</w:t>
      </w:r>
      <w:r>
        <w:rPr>
          <w:b/>
          <w:spacing w:val="-1"/>
        </w:rPr>
        <w:t>с</w:t>
      </w:r>
      <w:r>
        <w:rPr>
          <w:b/>
          <w:spacing w:val="-4"/>
        </w:rPr>
        <w:t>и</w:t>
      </w:r>
      <w:r>
        <w:rPr>
          <w:b/>
          <w:spacing w:val="-1"/>
        </w:rPr>
        <w:t>с</w:t>
      </w:r>
      <w:r>
        <w:rPr>
          <w:b/>
        </w:rPr>
        <w:t>темте</w:t>
      </w:r>
      <w:r>
        <w:rPr>
          <w:b/>
          <w:spacing w:val="-4"/>
        </w:rPr>
        <w:t>п</w:t>
      </w:r>
      <w:r>
        <w:rPr>
          <w:b/>
          <w:spacing w:val="-5"/>
        </w:rPr>
        <w:t>л</w:t>
      </w:r>
      <w:r>
        <w:rPr>
          <w:b/>
          <w:spacing w:val="4"/>
        </w:rPr>
        <w:t>о</w:t>
      </w:r>
      <w:r>
        <w:rPr>
          <w:b/>
          <w:spacing w:val="-1"/>
        </w:rPr>
        <w:t>с</w:t>
      </w:r>
      <w:r>
        <w:rPr>
          <w:b/>
          <w:spacing w:val="-4"/>
        </w:rPr>
        <w:t>н</w:t>
      </w:r>
      <w:r>
        <w:rPr>
          <w:b/>
          <w:spacing w:val="-1"/>
        </w:rPr>
        <w:t>а</w:t>
      </w:r>
      <w:r>
        <w:rPr>
          <w:b/>
          <w:spacing w:val="2"/>
        </w:rPr>
        <w:t>б</w:t>
      </w:r>
      <w:r>
        <w:rPr>
          <w:b/>
          <w:spacing w:val="-3"/>
        </w:rPr>
        <w:t>ж</w:t>
      </w:r>
      <w:r>
        <w:rPr>
          <w:b/>
          <w:spacing w:val="-1"/>
        </w:rPr>
        <w:t>е</w:t>
      </w:r>
      <w:r>
        <w:rPr>
          <w:b/>
          <w:spacing w:val="5"/>
        </w:rPr>
        <w:t>н</w:t>
      </w:r>
      <w:r>
        <w:rPr>
          <w:b/>
          <w:spacing w:val="-4"/>
        </w:rPr>
        <w:t>и</w:t>
      </w:r>
      <w:r>
        <w:rPr>
          <w:b/>
        </w:rPr>
        <w:t>я</w:t>
      </w:r>
    </w:p>
    <w:tbl>
      <w:tblPr>
        <w:tblStyle w:val="TableNormal2"/>
        <w:tblW w:w="9781" w:type="dxa"/>
        <w:tblInd w:w="8" w:type="dxa"/>
        <w:tblLayout w:type="fixed"/>
        <w:tblLook w:val="04A0"/>
      </w:tblPr>
      <w:tblGrid>
        <w:gridCol w:w="709"/>
        <w:gridCol w:w="6237"/>
        <w:gridCol w:w="1418"/>
        <w:gridCol w:w="1417"/>
      </w:tblGrid>
      <w:tr w:rsidR="00662999" w:rsidTr="007A09A8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right="1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/>
                <w:spacing w:val="-4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A09A8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темте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Pr="00853646">
              <w:rPr>
                <w:rFonts w:ascii="Times New Roman" w:eastAsia="Times New Roman" w:hAnsi="Times New Roman"/>
                <w:spacing w:val="8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proofErr w:type="spellEnd"/>
            <w:r w:rsidRPr="00853646">
              <w:rPr>
                <w:rFonts w:ascii="Times New Roman" w:eastAsia="Times New Roman" w:hAnsi="Times New Roman"/>
                <w:lang w:val="ru-RU" w:eastAsia="en-US"/>
              </w:rPr>
              <w:t xml:space="preserve">    </w:t>
            </w:r>
          </w:p>
          <w:p w:rsidR="00662999" w:rsidRPr="00853646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Ед.изм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Ожидаемые</w:t>
            </w:r>
            <w:proofErr w:type="spellEnd"/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показатели</w:t>
            </w:r>
            <w:proofErr w:type="spellEnd"/>
          </w:p>
        </w:tc>
      </w:tr>
      <w:tr w:rsidR="00662999" w:rsidTr="007A09A8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A09A8" w:rsidP="007A09A8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A31F41">
              <w:rPr>
                <w:rFonts w:ascii="Times New Roman" w:eastAsia="Times New Roman" w:hAnsi="Times New Roman"/>
                <w:spacing w:val="2"/>
                <w:lang w:val="ru-RU" w:eastAsia="en-US"/>
              </w:rPr>
              <w:t>нер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тате 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lang w:eastAsia="en-US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0</w:t>
            </w:r>
          </w:p>
        </w:tc>
      </w:tr>
      <w:tr w:rsidR="00662999" w:rsidTr="007A09A8">
        <w:trPr>
          <w:trHeight w:hRule="exact" w:val="9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CF30D4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spacing w:val="2"/>
                <w:lang w:eastAsia="en-US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7A09A8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662999" w:rsidP="00CF30D4">
            <w:pPr>
              <w:pStyle w:val="TableParagraph2"/>
              <w:spacing w:after="0" w:line="240" w:lineRule="auto"/>
              <w:ind w:left="147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 w:hanging="96"/>
              <w:jc w:val="center"/>
              <w:rPr>
                <w:rFonts w:ascii="Times New Roman" w:eastAsia="Times New Roman" w:hAnsi="Times New Roman"/>
                <w:lang w:eastAsia="en-US"/>
              </w:rPr>
            </w:pPr>
            <w:bookmarkStart w:id="92" w:name="OLE_LINK233"/>
            <w:bookmarkStart w:id="93" w:name="OLE_LINK234"/>
            <w:proofErr w:type="spellStart"/>
            <w:r>
              <w:rPr>
                <w:rFonts w:ascii="Times New Roman" w:eastAsia="Times New Roman" w:hAnsi="Times New Roman"/>
                <w:spacing w:val="-3"/>
                <w:lang w:eastAsia="en-US"/>
              </w:rPr>
              <w:t>кг.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lang w:eastAsia="en-US"/>
              </w:rPr>
              <w:t>л</w:t>
            </w:r>
            <w:bookmarkEnd w:id="92"/>
            <w:bookmarkEnd w:id="93"/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B17937" w:rsidRDefault="005F5108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212,28</w:t>
            </w:r>
          </w:p>
        </w:tc>
      </w:tr>
      <w:tr w:rsidR="00662999" w:rsidTr="00102158">
        <w:trPr>
          <w:trHeight w:hRule="exact" w:val="8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A31F41" w:rsidP="00A31F41">
            <w:pPr>
              <w:pStyle w:val="TableParagraph2"/>
              <w:spacing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ь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5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lang w:eastAsia="en-US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pacing w:val="6"/>
                <w:lang w:eastAsia="en-US"/>
              </w:rPr>
              <w:t>∙</w:t>
            </w:r>
            <w:r>
              <w:rPr>
                <w:rFonts w:ascii="Times New Roman" w:eastAsia="Times New Roman" w:hAnsi="Times New Roman"/>
                <w:lang w:eastAsia="en-US"/>
              </w:rPr>
              <w:t>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1245CD" w:rsidRDefault="007D2F92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3,927</w:t>
            </w:r>
          </w:p>
        </w:tc>
      </w:tr>
      <w:tr w:rsidR="00662999" w:rsidTr="00A31F41">
        <w:trPr>
          <w:trHeight w:hRule="exact" w:val="5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A09A8" w:rsidP="007A09A8">
            <w:pPr>
              <w:pStyle w:val="TableParagraph2"/>
              <w:spacing w:after="0" w:line="240" w:lineRule="auto"/>
              <w:ind w:left="146" w:right="140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фф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ици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pacing w:val="3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1245CD" w:rsidRDefault="001245CD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6,67</w:t>
            </w:r>
          </w:p>
        </w:tc>
      </w:tr>
      <w:tr w:rsidR="00662999" w:rsidTr="00A31F41">
        <w:trPr>
          <w:trHeight w:hRule="exact" w:val="7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E335F" w:rsidP="00CF30D4">
            <w:pPr>
              <w:pStyle w:val="TableParagraph2"/>
              <w:spacing w:after="0" w:line="240" w:lineRule="auto"/>
              <w:ind w:left="146" w:right="151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х 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ас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102158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й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pacing w:val="6"/>
                <w:lang w:eastAsia="en-US"/>
              </w:rPr>
              <w:t>∙</w:t>
            </w:r>
            <w:r>
              <w:rPr>
                <w:rFonts w:ascii="Times New Roman" w:eastAsia="Times New Roman" w:hAnsi="Times New Roman"/>
                <w:spacing w:val="1"/>
                <w:lang w:eastAsia="en-US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lang w:eastAsia="en-US"/>
              </w:rPr>
              <w:t>Г</w:t>
            </w:r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1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spacing w:val="-5"/>
                <w:lang w:eastAsia="en-US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lang w:eastAsia="en-US"/>
              </w:rPr>
              <w:t>/ч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1245CD" w:rsidRDefault="001245CD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125,4</w:t>
            </w:r>
          </w:p>
        </w:tc>
      </w:tr>
      <w:tr w:rsidR="00662999" w:rsidTr="00A31F41">
        <w:trPr>
          <w:trHeight w:hRule="exact" w:val="14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A31F41" w:rsidP="00A31F41">
            <w:pPr>
              <w:pStyle w:val="TableParagraph2"/>
              <w:spacing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(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ш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е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ы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з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к 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е 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7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</w:t>
            </w:r>
            <w:r w:rsidR="0032136F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ц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х 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)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7A09A8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A31F41" w:rsidRDefault="00A31F41" w:rsidP="00A31F41">
            <w:pPr>
              <w:pStyle w:val="TableParagraph2"/>
              <w:spacing w:after="0" w:line="240" w:lineRule="auto"/>
              <w:ind w:left="146" w:right="147" w:hanging="1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ьн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ы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ас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хо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д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9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proofErr w:type="spellEnd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к</w:t>
            </w:r>
            <w:r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A31F41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A31F41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A31F41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A31F41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A31F41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="00662999" w:rsidRPr="00A31F41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A31F41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A31F41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A31F41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A31F41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A31F41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A31F41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A31F41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A31F41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A31F41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A31F41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A31F41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proofErr w:type="spellEnd"/>
            <w:r w:rsidR="00662999" w:rsidRPr="00A31F41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г.</w:t>
            </w:r>
            <w:r>
              <w:rPr>
                <w:rFonts w:ascii="Times New Roman" w:eastAsia="Times New Roman" w:hAnsi="Times New Roman"/>
                <w:spacing w:val="4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spacing w:val="-3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lang w:eastAsia="en-US"/>
              </w:rPr>
              <w:t>/</w:t>
            </w:r>
            <w:proofErr w:type="gramEnd"/>
          </w:p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spacing w:val="-7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lang w:eastAsia="en-US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A31F41">
        <w:trPr>
          <w:trHeight w:hRule="exact" w:val="10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A31F41" w:rsidP="00A31F41">
            <w:pPr>
              <w:pStyle w:val="TableParagraph2"/>
              <w:spacing w:after="0" w:line="240" w:lineRule="auto"/>
              <w:ind w:left="146" w:hanging="1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фф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ици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з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яте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ты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proofErr w:type="gramStart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(</w:t>
            </w:r>
            <w:proofErr w:type="gram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ь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вте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ер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,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ф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ци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ру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ю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хв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ж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ини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вы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spacing w:val="-7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йит</w:t>
            </w:r>
            <w:r w:rsidR="00662999" w:rsidRPr="00853646">
              <w:rPr>
                <w:rFonts w:ascii="Times New Roman" w:eastAsia="Times New Roman" w:hAnsi="Times New Roman"/>
                <w:spacing w:val="9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и</w:t>
            </w:r>
            <w:proofErr w:type="spellEnd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)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lang w:eastAsia="en-US"/>
              </w:rPr>
              <w:t>0</w:t>
            </w:r>
          </w:p>
        </w:tc>
      </w:tr>
      <w:tr w:rsidR="00662999" w:rsidTr="007A09A8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pacing w:val="-5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Pr="00853646" w:rsidRDefault="007E335F" w:rsidP="00CF30D4">
            <w:pPr>
              <w:pStyle w:val="TableParagraph2"/>
              <w:spacing w:after="0" w:line="240" w:lineRule="auto"/>
              <w:ind w:left="146" w:right="134" w:hanging="1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Д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-2"/>
                <w:lang w:val="ru-RU" w:eastAsia="en-US"/>
              </w:rPr>
              <w:t>к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ате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proofErr w:type="gramStart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,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proofErr w:type="gramEnd"/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с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ес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5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те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я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и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ор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а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3"/>
                <w:lang w:val="ru-RU" w:eastAsia="en-US"/>
              </w:rPr>
              <w:t>ч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та,в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м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 xml:space="preserve"> </w:t>
            </w:r>
            <w:proofErr w:type="spellStart"/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б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ъе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м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т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у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щ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нн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йте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п</w:t>
            </w:r>
            <w:r w:rsidR="00662999" w:rsidRPr="00853646">
              <w:rPr>
                <w:rFonts w:ascii="Times New Roman" w:eastAsia="Times New Roman" w:hAnsi="Times New Roman"/>
                <w:spacing w:val="-5"/>
                <w:lang w:val="ru-RU" w:eastAsia="en-US"/>
              </w:rPr>
              <w:t>л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spacing w:val="1"/>
                <w:lang w:val="ru-RU" w:eastAsia="en-US"/>
              </w:rPr>
              <w:t>в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о</w:t>
            </w:r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й</w:t>
            </w:r>
            <w:r w:rsidR="00662999" w:rsidRPr="00853646">
              <w:rPr>
                <w:rFonts w:ascii="Times New Roman" w:eastAsia="Times New Roman" w:hAnsi="Times New Roman"/>
                <w:spacing w:val="2"/>
                <w:lang w:val="ru-RU" w:eastAsia="en-US"/>
              </w:rPr>
              <w:t>э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н</w:t>
            </w:r>
            <w:r w:rsidR="00662999" w:rsidRPr="00853646">
              <w:rPr>
                <w:rFonts w:ascii="Times New Roman" w:eastAsia="Times New Roman" w:hAnsi="Times New Roman"/>
                <w:spacing w:val="-1"/>
                <w:lang w:val="ru-RU" w:eastAsia="en-US"/>
              </w:rPr>
              <w:t>е</w:t>
            </w:r>
            <w:r w:rsidR="00662999" w:rsidRPr="00853646">
              <w:rPr>
                <w:rFonts w:ascii="Times New Roman" w:eastAsia="Times New Roman" w:hAnsi="Times New Roman"/>
                <w:spacing w:val="4"/>
                <w:lang w:val="ru-RU" w:eastAsia="en-US"/>
              </w:rPr>
              <w:t>р</w:t>
            </w:r>
            <w:r w:rsidR="00662999" w:rsidRPr="00853646">
              <w:rPr>
                <w:rFonts w:ascii="Times New Roman" w:eastAsia="Times New Roman" w:hAnsi="Times New Roman"/>
                <w:spacing w:val="-3"/>
                <w:lang w:val="ru-RU" w:eastAsia="en-US"/>
              </w:rPr>
              <w:t>г</w:t>
            </w:r>
            <w:r w:rsidR="00662999" w:rsidRPr="00853646">
              <w:rPr>
                <w:rFonts w:ascii="Times New Roman" w:eastAsia="Times New Roman" w:hAnsi="Times New Roman"/>
                <w:spacing w:val="-4"/>
                <w:lang w:val="ru-RU" w:eastAsia="en-US"/>
              </w:rPr>
              <w:t>ии</w:t>
            </w:r>
            <w:proofErr w:type="spellEnd"/>
            <w:r w:rsidR="00662999" w:rsidRPr="00853646">
              <w:rPr>
                <w:rFonts w:ascii="Times New Roman" w:eastAsia="Times New Roman" w:hAnsi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62999" w:rsidP="00CF30D4">
            <w:pPr>
              <w:pStyle w:val="TableParagraph2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999" w:rsidRDefault="006B22FA" w:rsidP="00CF30D4">
            <w:pPr>
              <w:pStyle w:val="TableParagraph2"/>
              <w:spacing w:after="0" w:line="240" w:lineRule="auto"/>
              <w:ind w:left="147" w:right="140"/>
              <w:jc w:val="center"/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szCs w:val="22"/>
                <w:lang w:eastAsia="en-US"/>
              </w:rPr>
              <w:t>0</w:t>
            </w:r>
          </w:p>
        </w:tc>
      </w:tr>
    </w:tbl>
    <w:p w:rsidR="00662999" w:rsidRDefault="00662999" w:rsidP="00CF30D4">
      <w:pPr>
        <w:pStyle w:val="e"/>
        <w:spacing w:before="0"/>
      </w:pPr>
    </w:p>
    <w:p w:rsidR="00662999" w:rsidRDefault="00662999" w:rsidP="00CF30D4">
      <w:pPr>
        <w:pStyle w:val="e"/>
        <w:spacing w:before="0"/>
      </w:pPr>
    </w:p>
    <w:p w:rsidR="001B0B41" w:rsidRDefault="001B0B41" w:rsidP="00CF30D4">
      <w:pPr>
        <w:pStyle w:val="2"/>
        <w:spacing w:before="0" w:after="0"/>
      </w:pPr>
      <w:bookmarkStart w:id="94" w:name="_Toc137540088"/>
      <w:r>
        <w:t>Ценовые (тарифные) последствия</w:t>
      </w:r>
      <w:bookmarkEnd w:id="94"/>
    </w:p>
    <w:p w:rsidR="004D3529" w:rsidRPr="004D3529" w:rsidRDefault="004D3529" w:rsidP="004D3529">
      <w:pPr>
        <w:pStyle w:val="e"/>
      </w:pPr>
    </w:p>
    <w:p w:rsidR="001B0B41" w:rsidRDefault="00AF3443" w:rsidP="00CF30D4">
      <w:pPr>
        <w:pStyle w:val="2"/>
        <w:numPr>
          <w:ilvl w:val="0"/>
          <w:numId w:val="0"/>
        </w:numPr>
        <w:spacing w:before="0" w:after="0"/>
      </w:pPr>
      <w:hyperlink r:id="rId18" w:anchor="bookmark133" w:history="1">
        <w:bookmarkStart w:id="95" w:name="_Toc59700909"/>
        <w:bookmarkStart w:id="96" w:name="_Toc137540089"/>
        <w:r w:rsidR="001B0B41">
          <w:t xml:space="preserve">Часть </w:t>
        </w:r>
        <w:r w:rsidR="00AC37DE">
          <w:t>12.</w:t>
        </w:r>
        <w:r w:rsidR="001B0B41">
          <w:t>1. Тарифно-балансовые расчетные модели теплоснабжения потребителей по каждой системе теплоснабжения</w:t>
        </w:r>
        <w:bookmarkEnd w:id="95"/>
        <w:bookmarkEnd w:id="96"/>
      </w:hyperlink>
    </w:p>
    <w:p w:rsidR="001B0B41" w:rsidRDefault="001B0B41" w:rsidP="00CF30D4">
      <w:pPr>
        <w:rPr>
          <w:rFonts w:cs="Times New Roman"/>
          <w:szCs w:val="24"/>
          <w:lang w:eastAsia="ru-RU"/>
        </w:rPr>
      </w:pPr>
    </w:p>
    <w:p w:rsidR="001B0B41" w:rsidRDefault="001B0B41" w:rsidP="00CF30D4">
      <w:pPr>
        <w:ind w:firstLine="567"/>
        <w:rPr>
          <w:rFonts w:cs="Times New Roman"/>
        </w:rPr>
      </w:pPr>
      <w:r>
        <w:rPr>
          <w:rFonts w:cs="Times New Roman"/>
        </w:rPr>
        <w:t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</w:t>
      </w:r>
      <w:r w:rsidR="0032136F">
        <w:rPr>
          <w:rFonts w:cs="Times New Roman"/>
        </w:rPr>
        <w:t>щей деятельность в границах муниципального образования</w:t>
      </w:r>
      <w:r w:rsidR="00A36A04">
        <w:rPr>
          <w:rFonts w:cs="Times New Roman"/>
        </w:rPr>
        <w:t xml:space="preserve"> Рощинский сельсовет</w:t>
      </w:r>
      <w:r>
        <w:rPr>
          <w:rFonts w:cs="Times New Roman"/>
        </w:rPr>
        <w:t>, тарифы на тепловую энергию утверждены Приказам Министерства тарифной политики Красноярского кр</w:t>
      </w:r>
      <w:r w:rsidR="00026579">
        <w:rPr>
          <w:rFonts w:cs="Times New Roman"/>
        </w:rPr>
        <w:t>ая от 12.11.2020 г. № 80</w:t>
      </w:r>
      <w:r>
        <w:rPr>
          <w:rFonts w:cs="Times New Roman"/>
        </w:rPr>
        <w:t xml:space="preserve">-п. </w:t>
      </w:r>
    </w:p>
    <w:p w:rsidR="001B25BF" w:rsidRDefault="001B25BF" w:rsidP="00CF30D4">
      <w:pPr>
        <w:ind w:firstLine="426"/>
        <w:rPr>
          <w:rFonts w:cs="Times New Roman"/>
        </w:rPr>
      </w:pPr>
    </w:p>
    <w:p w:rsidR="001B0B41" w:rsidRDefault="00AF3443" w:rsidP="00CF30D4">
      <w:pPr>
        <w:pStyle w:val="2"/>
        <w:numPr>
          <w:ilvl w:val="0"/>
          <w:numId w:val="0"/>
        </w:numPr>
        <w:spacing w:before="0" w:after="0"/>
      </w:pPr>
      <w:hyperlink r:id="rId19" w:anchor="bookmark134" w:history="1">
        <w:bookmarkStart w:id="97" w:name="_Toc59700910"/>
        <w:bookmarkStart w:id="98" w:name="_Toc137540090"/>
        <w:bookmarkStart w:id="99" w:name="_Toc30085170"/>
        <w:bookmarkStart w:id="100" w:name="_Toc32845493"/>
        <w:r w:rsidR="001B0B41">
          <w:t xml:space="preserve">Часть </w:t>
        </w:r>
        <w:r w:rsidR="007E536E">
          <w:t>12.</w:t>
        </w:r>
        <w:r w:rsidR="001B0B41">
          <w:t>2. Тарифно-балансовые расчетные модели теплоснабжения потребителей по каждой единой теплоснабжающей организации</w:t>
        </w:r>
        <w:bookmarkEnd w:id="97"/>
        <w:bookmarkEnd w:id="98"/>
      </w:hyperlink>
      <w:bookmarkEnd w:id="99"/>
      <w:bookmarkEnd w:id="100"/>
    </w:p>
    <w:p w:rsidR="001B0B41" w:rsidRDefault="001B0B41" w:rsidP="00CF30D4">
      <w:pPr>
        <w:ind w:left="827"/>
        <w:rPr>
          <w:rFonts w:cs="Times New Roman"/>
          <w:spacing w:val="-16"/>
        </w:rPr>
      </w:pPr>
    </w:p>
    <w:p w:rsidR="001B0B41" w:rsidRDefault="001B0B41" w:rsidP="00CF30D4">
      <w:pPr>
        <w:ind w:firstLine="567"/>
        <w:rPr>
          <w:rFonts w:cs="Times New Roman"/>
        </w:rPr>
      </w:pPr>
      <w:r>
        <w:rPr>
          <w:rFonts w:cs="Times New Roman"/>
        </w:rPr>
        <w:t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</w:t>
      </w:r>
      <w:r w:rsidR="00A36A04">
        <w:rPr>
          <w:rFonts w:cs="Times New Roman"/>
        </w:rPr>
        <w:t xml:space="preserve">щей деятельность в границах </w:t>
      </w:r>
      <w:proofErr w:type="spellStart"/>
      <w:r w:rsidR="00A36A04">
        <w:rPr>
          <w:rFonts w:cs="Times New Roman"/>
        </w:rPr>
        <w:t>МОРощинский</w:t>
      </w:r>
      <w:proofErr w:type="spellEnd"/>
      <w:r w:rsidR="00A36A04">
        <w:rPr>
          <w:rFonts w:cs="Times New Roman"/>
        </w:rPr>
        <w:t xml:space="preserve"> сельсовет</w:t>
      </w:r>
      <w:r>
        <w:rPr>
          <w:rFonts w:cs="Times New Roman"/>
        </w:rPr>
        <w:t>, тарифы на тепловую энергию утверждены Приказам Министерства тарифной политики Краснояр</w:t>
      </w:r>
      <w:r w:rsidR="00026579">
        <w:rPr>
          <w:rFonts w:cs="Times New Roman"/>
        </w:rPr>
        <w:t>ского края от 12.11.2020 г. № 80</w:t>
      </w:r>
      <w:r>
        <w:rPr>
          <w:rFonts w:cs="Times New Roman"/>
        </w:rPr>
        <w:t xml:space="preserve">-п. </w:t>
      </w:r>
    </w:p>
    <w:p w:rsidR="00A31F41" w:rsidRDefault="00A31F41" w:rsidP="00CF30D4">
      <w:pPr>
        <w:ind w:firstLine="567"/>
        <w:rPr>
          <w:rFonts w:cs="Times New Roman"/>
        </w:rPr>
      </w:pPr>
    </w:p>
    <w:p w:rsidR="001B0B41" w:rsidRDefault="00AF3443" w:rsidP="00CF30D4">
      <w:pPr>
        <w:pStyle w:val="2"/>
        <w:numPr>
          <w:ilvl w:val="0"/>
          <w:numId w:val="0"/>
        </w:numPr>
        <w:spacing w:before="0" w:after="0"/>
      </w:pPr>
      <w:hyperlink r:id="rId20" w:anchor="bookmark135" w:history="1">
        <w:bookmarkStart w:id="101" w:name="_Toc59700911"/>
        <w:bookmarkStart w:id="102" w:name="_Toc137540091"/>
        <w:bookmarkStart w:id="103" w:name="_Toc30085171"/>
        <w:bookmarkStart w:id="104" w:name="_Toc32845494"/>
        <w:r w:rsidR="001B0B41">
          <w:t xml:space="preserve">Часть </w:t>
        </w:r>
        <w:r w:rsidR="007E536E">
          <w:t>12.</w:t>
        </w:r>
        <w:r w:rsidR="001B0B41">
          <w:t>3. Результаты оценки ценовых (тарифных) последствий реализации проектов схемы теплоснабжения</w:t>
        </w:r>
        <w:r w:rsidR="007E335F">
          <w:t>,</w:t>
        </w:r>
        <w:r w:rsidR="001B0B41">
          <w:t xml:space="preserve"> на основании разработанных тарифно-балансовых моделей</w:t>
        </w:r>
        <w:bookmarkEnd w:id="101"/>
        <w:bookmarkEnd w:id="102"/>
      </w:hyperlink>
      <w:bookmarkEnd w:id="103"/>
      <w:bookmarkEnd w:id="104"/>
    </w:p>
    <w:p w:rsidR="001B0B41" w:rsidRDefault="001B0B41" w:rsidP="00CF30D4">
      <w:pPr>
        <w:ind w:left="827"/>
        <w:rPr>
          <w:rFonts w:cs="Times New Roman"/>
          <w:spacing w:val="-16"/>
        </w:rPr>
      </w:pPr>
    </w:p>
    <w:p w:rsidR="001B0B41" w:rsidRDefault="001B0B41" w:rsidP="00CF30D4">
      <w:pPr>
        <w:ind w:firstLine="567"/>
        <w:rPr>
          <w:rFonts w:cs="Times New Roman"/>
        </w:rPr>
      </w:pPr>
      <w:r>
        <w:rPr>
          <w:rFonts w:cs="Times New Roman"/>
        </w:rPr>
        <w:t xml:space="preserve"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осуществляющей деятельность в границах МО </w:t>
      </w:r>
      <w:r w:rsidR="00A36A04">
        <w:rPr>
          <w:rFonts w:cs="Times New Roman"/>
        </w:rPr>
        <w:t>Рощинский сельсовет</w:t>
      </w:r>
      <w:r>
        <w:rPr>
          <w:rFonts w:cs="Times New Roman"/>
        </w:rPr>
        <w:t>, тарифы на тепловую энергию утверждены Приказам Министерства тарифной п</w:t>
      </w:r>
      <w:r w:rsidR="00026579">
        <w:rPr>
          <w:rFonts w:cs="Times New Roman"/>
        </w:rPr>
        <w:t>олитики Красноярского края от 12.11</w:t>
      </w:r>
      <w:r>
        <w:rPr>
          <w:rFonts w:cs="Times New Roman"/>
        </w:rPr>
        <w:t>.20</w:t>
      </w:r>
      <w:r w:rsidR="00026579">
        <w:rPr>
          <w:rFonts w:cs="Times New Roman"/>
        </w:rPr>
        <w:t>20 г. № 80</w:t>
      </w:r>
      <w:r>
        <w:rPr>
          <w:rFonts w:cs="Times New Roman"/>
        </w:rPr>
        <w:t>-</w:t>
      </w:r>
      <w:r w:rsidR="0052017F">
        <w:rPr>
          <w:rFonts w:cs="Times New Roman"/>
        </w:rPr>
        <w:t>п.1</w:t>
      </w:r>
    </w:p>
    <w:p w:rsidR="004D3529" w:rsidRDefault="004D3529" w:rsidP="00CF30D4">
      <w:pPr>
        <w:ind w:firstLine="567"/>
        <w:rPr>
          <w:rFonts w:cs="Times New Roman"/>
        </w:rPr>
      </w:pPr>
    </w:p>
    <w:p w:rsidR="00A31F41" w:rsidRPr="0052017F" w:rsidRDefault="00A31F41" w:rsidP="00CF30D4">
      <w:pPr>
        <w:ind w:firstLine="567"/>
        <w:rPr>
          <w:rFonts w:cs="Times New Roman"/>
          <w:lang w:eastAsia="ru-RU"/>
        </w:rPr>
      </w:pPr>
    </w:p>
    <w:p w:rsidR="003749B4" w:rsidRDefault="003749B4" w:rsidP="00CF30D4">
      <w:pPr>
        <w:pStyle w:val="2"/>
        <w:spacing w:before="0" w:after="0"/>
      </w:pPr>
      <w:bookmarkStart w:id="105" w:name="_Toc137540092"/>
      <w:r w:rsidRPr="00482E8E">
        <w:lastRenderedPageBreak/>
        <w:t>Описание существующих технических и технологических проблем в системах теплоснабжения поселения</w:t>
      </w:r>
      <w:bookmarkEnd w:id="105"/>
    </w:p>
    <w:p w:rsidR="00A31F41" w:rsidRPr="00A31F41" w:rsidRDefault="00A31F41" w:rsidP="00A31F41">
      <w:pPr>
        <w:pStyle w:val="e"/>
      </w:pPr>
    </w:p>
    <w:p w:rsidR="0052017F" w:rsidRDefault="0052017F" w:rsidP="00CF30D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Основное оборудование источников, как правило, имеет высокую степень износа. Фактический срок службы части оборудования котельной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>Все  источники тепловой энергии в достаточной степени укомплектованы специалистами.</w:t>
      </w:r>
    </w:p>
    <w:p w:rsidR="0052017F" w:rsidRDefault="0052017F" w:rsidP="00CF30D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color w:val="00000A"/>
          <w:szCs w:val="24"/>
        </w:rPr>
      </w:pPr>
      <w:r>
        <w:rPr>
          <w:rFonts w:ascii="Times New Roman CYR" w:hAnsi="Times New Roman CYR" w:cs="Times New Roman CYR"/>
          <w:color w:val="00000A"/>
          <w:szCs w:val="24"/>
        </w:rP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3749B4" w:rsidRPr="00482E8E" w:rsidRDefault="003749B4" w:rsidP="00CF30D4">
      <w:pPr>
        <w:pStyle w:val="Default"/>
      </w:pPr>
    </w:p>
    <w:p w:rsidR="0052017F" w:rsidRDefault="003749B4" w:rsidP="00CF30D4">
      <w:pPr>
        <w:pStyle w:val="Default"/>
        <w:ind w:firstLine="709"/>
      </w:pPr>
      <w:r w:rsidRPr="00482E8E">
        <w:rPr>
          <w:rStyle w:val="highlight"/>
        </w:rPr>
        <w:t xml:space="preserve">Проблемы </w:t>
      </w:r>
      <w:bookmarkStart w:id="106" w:name="YANDEX_268"/>
      <w:bookmarkEnd w:id="106"/>
      <w:r w:rsidRPr="00482E8E">
        <w:rPr>
          <w:rStyle w:val="highlight"/>
        </w:rPr>
        <w:t xml:space="preserve">в </w:t>
      </w:r>
      <w:bookmarkStart w:id="107" w:name="YANDEX_269"/>
      <w:bookmarkEnd w:id="107"/>
      <w:r w:rsidRPr="00482E8E">
        <w:rPr>
          <w:rStyle w:val="highlight"/>
        </w:rPr>
        <w:t xml:space="preserve">системах </w:t>
      </w:r>
      <w:bookmarkStart w:id="108" w:name="YANDEX_270"/>
      <w:bookmarkEnd w:id="108"/>
      <w:r w:rsidRPr="00482E8E">
        <w:rPr>
          <w:rStyle w:val="highlight"/>
        </w:rPr>
        <w:t xml:space="preserve">теплоснабжения </w:t>
      </w:r>
      <w:r w:rsidRPr="00482E8E">
        <w:t>источников тепловой энергии  разделены на две группы и сведены в табличный вид.</w:t>
      </w:r>
    </w:p>
    <w:p w:rsidR="00A31F41" w:rsidRPr="00482E8E" w:rsidRDefault="00A31F41" w:rsidP="00A31F41">
      <w:pPr>
        <w:pStyle w:val="Default"/>
      </w:pPr>
    </w:p>
    <w:p w:rsidR="003749B4" w:rsidRPr="00482E8E" w:rsidRDefault="00026579" w:rsidP="00CF30D4">
      <w:pPr>
        <w:pStyle w:val="Default"/>
        <w:ind w:firstLine="709"/>
        <w:jc w:val="right"/>
      </w:pPr>
      <w:r>
        <w:t>Таблица 1</w:t>
      </w:r>
      <w:r w:rsidR="00462600">
        <w:t>3</w:t>
      </w:r>
      <w:r>
        <w:t>.1</w:t>
      </w:r>
    </w:p>
    <w:tbl>
      <w:tblPr>
        <w:tblW w:w="0" w:type="auto"/>
        <w:tblInd w:w="-10" w:type="dxa"/>
        <w:tblLayout w:type="fixed"/>
        <w:tblLook w:val="0000"/>
      </w:tblPr>
      <w:tblGrid>
        <w:gridCol w:w="2660"/>
        <w:gridCol w:w="3969"/>
        <w:gridCol w:w="3422"/>
      </w:tblGrid>
      <w:tr w:rsidR="003749B4" w:rsidRPr="00482E8E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Наименование источника</w:t>
            </w:r>
          </w:p>
          <w:p w:rsidR="003749B4" w:rsidRPr="00482E8E" w:rsidRDefault="003749B4" w:rsidP="00CF30D4">
            <w:pPr>
              <w:pStyle w:val="Default"/>
              <w:jc w:val="center"/>
            </w:pPr>
            <w:r w:rsidRPr="00482E8E">
              <w:t>тепла</w:t>
            </w:r>
          </w:p>
        </w:tc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Проблемы в системах теплоснабжения</w:t>
            </w:r>
          </w:p>
        </w:tc>
      </w:tr>
      <w:tr w:rsidR="003749B4" w:rsidRPr="00482E8E">
        <w:trPr>
          <w:trHeight w:val="24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В котельной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B4" w:rsidRPr="00482E8E" w:rsidRDefault="003749B4" w:rsidP="00CF30D4">
            <w:pPr>
              <w:pStyle w:val="Default"/>
              <w:snapToGrid w:val="0"/>
              <w:jc w:val="center"/>
            </w:pPr>
            <w:r w:rsidRPr="00482E8E">
              <w:t>На тепловых сетях</w:t>
            </w:r>
          </w:p>
        </w:tc>
      </w:tr>
      <w:tr w:rsidR="0052017F" w:rsidRPr="00482E8E">
        <w:trPr>
          <w:trHeight w:val="1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A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Cs w:val="24"/>
              </w:rPr>
              <w:t xml:space="preserve">Котельная </w:t>
            </w:r>
          </w:p>
          <w:p w:rsidR="0052017F" w:rsidRDefault="00837D3A" w:rsidP="00CF30D4">
            <w:pPr>
              <w:autoSpaceDE w:val="0"/>
              <w:autoSpaceDN w:val="0"/>
              <w:adjustRightInd w:val="0"/>
              <w:rPr>
                <w:rFonts w:ascii="Calibri" w:hAnsi="Calibri"/>
                <w:lang w:val="en-US"/>
              </w:rPr>
            </w:pPr>
            <w:r>
              <w:rPr>
                <w:rFonts w:cs="Times New Roman"/>
                <w:lang w:eastAsia="ru-RU"/>
              </w:rPr>
              <w:t>поселок Рощинский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Отсутствие приборов учета тепловой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Cs w:val="24"/>
              </w:rPr>
              <w:t>энергии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как на источнике, так и у потребителей;</w:t>
            </w:r>
          </w:p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Отсутствие водоподготовки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Cs w:val="24"/>
              </w:rPr>
              <w:t>подпиточной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воды;</w:t>
            </w:r>
          </w:p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Износ оборудования котельной;</w:t>
            </w:r>
          </w:p>
          <w:p w:rsidR="006C3ADC" w:rsidRPr="00A70E10" w:rsidRDefault="006C3ADC" w:rsidP="00CF30D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4. Износ  стропильной системы и кровельного покрытия здания котельной.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17F" w:rsidRDefault="0052017F" w:rsidP="00CF30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A70E10">
              <w:rPr>
                <w:color w:val="000000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Плохое состояние трубопроводов тепловых сетей;</w:t>
            </w:r>
          </w:p>
          <w:p w:rsidR="0052017F" w:rsidRPr="00A70E10" w:rsidRDefault="0052017F" w:rsidP="00CF30D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70E10">
              <w:rPr>
                <w:color w:val="000000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Низкое качество теплоизоляции (или полное ее отсутствие на отдельных участках);</w:t>
            </w:r>
          </w:p>
        </w:tc>
      </w:tr>
    </w:tbl>
    <w:p w:rsidR="003749B4" w:rsidRPr="00482E8E" w:rsidRDefault="003749B4" w:rsidP="00CF30D4">
      <w:pPr>
        <w:pStyle w:val="1"/>
        <w:numPr>
          <w:ilvl w:val="0"/>
          <w:numId w:val="0"/>
        </w:numPr>
        <w:spacing w:before="0" w:after="0"/>
        <w:ind w:left="709" w:right="55"/>
        <w:jc w:val="center"/>
      </w:pPr>
      <w:bookmarkStart w:id="109" w:name="__RefHeading__11_1969770751"/>
      <w:bookmarkStart w:id="110" w:name="_Toc137540093"/>
      <w:bookmarkEnd w:id="109"/>
      <w:r w:rsidRPr="00482E8E">
        <w:lastRenderedPageBreak/>
        <w:t>Нормативно-техническая (ссылочная) литература</w:t>
      </w:r>
      <w:bookmarkEnd w:id="110"/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Методические рекомендации по разработке схем теплоснабжения.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proofErr w:type="spellStart"/>
      <w:r w:rsidRPr="00482E8E">
        <w:t>СНиП</w:t>
      </w:r>
      <w:proofErr w:type="spellEnd"/>
      <w:r w:rsidRPr="00482E8E">
        <w:t xml:space="preserve"> 41-02-2003 «Тепловые сети»;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СП 89.13330.2012 «Котельные установки»;</w:t>
      </w:r>
    </w:p>
    <w:p w:rsidR="003749B4" w:rsidRPr="00482E8E" w:rsidRDefault="003749B4" w:rsidP="00CF30D4">
      <w:pPr>
        <w:pStyle w:val="123"/>
        <w:numPr>
          <w:ilvl w:val="1"/>
          <w:numId w:val="4"/>
        </w:numPr>
        <w:spacing w:before="0"/>
        <w:ind w:left="851"/>
      </w:pPr>
      <w:r w:rsidRPr="00482E8E">
        <w:t>РД-7-ВЭП «Расчет систем централизованного теплоснабжения с учетом требований надежности».</w:t>
      </w:r>
    </w:p>
    <w:p w:rsidR="003749B4" w:rsidRPr="00482E8E" w:rsidRDefault="003749B4" w:rsidP="00CF30D4">
      <w:pPr>
        <w:pStyle w:val="123"/>
        <w:numPr>
          <w:ilvl w:val="0"/>
          <w:numId w:val="0"/>
        </w:numPr>
        <w:spacing w:before="0"/>
        <w:ind w:left="851"/>
      </w:pPr>
    </w:p>
    <w:p w:rsidR="00F87C21" w:rsidRDefault="00F87C21" w:rsidP="00CF30D4">
      <w:pPr>
        <w:jc w:val="center"/>
        <w:rPr>
          <w:b/>
          <w:sz w:val="32"/>
          <w:szCs w:val="32"/>
        </w:rPr>
      </w:pPr>
      <w:bookmarkStart w:id="111" w:name="__RefHeading__13_1969770751"/>
      <w:bookmarkEnd w:id="111"/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F87C21" w:rsidRDefault="00F87C21" w:rsidP="00CF30D4">
      <w:pPr>
        <w:jc w:val="center"/>
        <w:rPr>
          <w:b/>
          <w:sz w:val="32"/>
          <w:szCs w:val="32"/>
        </w:rPr>
      </w:pPr>
    </w:p>
    <w:p w:rsidR="00E44F8F" w:rsidRDefault="00E44F8F" w:rsidP="00CF30D4">
      <w:pPr>
        <w:rPr>
          <w:b/>
          <w:sz w:val="32"/>
          <w:szCs w:val="32"/>
        </w:rPr>
        <w:sectPr w:rsidR="00E44F8F" w:rsidSect="00EB66E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641" w:right="991" w:bottom="368" w:left="993" w:header="300" w:footer="312" w:gutter="0"/>
          <w:cols w:space="720"/>
          <w:docGrid w:linePitch="360"/>
        </w:sectPr>
      </w:pPr>
    </w:p>
    <w:p w:rsidR="00F87C21" w:rsidRPr="00066044" w:rsidRDefault="00F87C21" w:rsidP="00CF30D4">
      <w:pPr>
        <w:jc w:val="center"/>
        <w:rPr>
          <w:b/>
          <w:sz w:val="32"/>
          <w:szCs w:val="32"/>
        </w:rPr>
      </w:pPr>
      <w:r w:rsidRPr="00066044">
        <w:rPr>
          <w:b/>
          <w:sz w:val="32"/>
          <w:szCs w:val="32"/>
        </w:rPr>
        <w:lastRenderedPageBreak/>
        <w:t>Акт раздела границ теплоснабжения</w:t>
      </w:r>
    </w:p>
    <w:p w:rsidR="00F87C21" w:rsidRPr="00066044" w:rsidRDefault="00F87C21" w:rsidP="00CF30D4">
      <w:pPr>
        <w:jc w:val="center"/>
        <w:rPr>
          <w:b/>
          <w:sz w:val="32"/>
          <w:szCs w:val="32"/>
        </w:rPr>
      </w:pPr>
      <w:r w:rsidRPr="00066044">
        <w:rPr>
          <w:b/>
          <w:sz w:val="32"/>
          <w:szCs w:val="32"/>
        </w:rPr>
        <w:t>исполнительная схема п. Рощинский</w:t>
      </w:r>
    </w:p>
    <w:p w:rsidR="00F87C21" w:rsidRDefault="00AF3443" w:rsidP="00CF30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2" o:spid="_x0000_s1026" type="#_x0000_t32" style="position:absolute;left:0;text-align:left;margin-left:257.45pt;margin-top:170.3pt;width:0;height:27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41" o:spid="_x0000_s1062" type="#_x0000_t32" style="position:absolute;left:0;text-align:left;margin-left:257.45pt;margin-top:184.55pt;width:14.25pt;height: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40" o:spid="_x0000_s1061" type="#_x0000_t32" style="position:absolute;left:0;text-align:left;margin-left:271.7pt;margin-top:184.55pt;width:23.25pt;height:31.5pt;flip:x 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9" o:spid="_x0000_s1060" type="#_x0000_t32" style="position:absolute;left:0;text-align:left;margin-left:377.45pt;margin-top:170.3pt;width:.05pt;height:27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8" o:spid="_x0000_s1059" type="#_x0000_t32" style="position:absolute;left:0;text-align:left;margin-left:363.95pt;margin-top:184.55pt;width:13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7" o:spid="_x0000_s1058" type="#_x0000_t32" style="position:absolute;left:0;text-align:left;margin-left:324.95pt;margin-top:184.55pt;width:39pt;height:31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6" o:spid="_x0000_s1057" type="#_x0000_t32" style="position:absolute;left:0;text-align:left;margin-left:173.45pt;margin-top:216.05pt;width:49.5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5" o:spid="_x0000_s1056" type="#_x0000_t32" style="position:absolute;left:0;text-align:left;margin-left:181.7pt;margin-top:249.8pt;width:4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4" o:spid="_x0000_s1055" type="#_x0000_t32" style="position:absolute;left:0;text-align:left;margin-left:181.7pt;margin-top:258.05pt;width:23.25pt;height:16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3" o:spid="_x0000_s1054" type="#_x0000_t32" style="position:absolute;left:0;text-align:left;margin-left:181.7pt;margin-top:216.05pt;width:0;height:4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2" o:spid="_x0000_s1053" type="#_x0000_t32" style="position:absolute;left:0;text-align:left;margin-left:181.7pt;margin-top:184.55pt;width:27pt;height:31.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1" o:spid="_x0000_s1052" type="#_x0000_t32" style="position:absolute;left:0;text-align:left;margin-left:628.7pt;margin-top:156.8pt;width:0;height:6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0" o:spid="_x0000_s1051" type="#_x0000_t32" style="position:absolute;left:0;text-align:left;margin-left:594.2pt;margin-top:207.8pt;width:0;height:8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9" o:spid="_x0000_s1050" type="#_x0000_t32" style="position:absolute;left:0;text-align:left;margin-left:294.95pt;margin-top:106.55pt;width:.05pt;height: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8" o:spid="_x0000_s1049" type="#_x0000_t32" style="position:absolute;left:0;text-align:left;margin-left:323.45pt;margin-top:81.05pt;width:0;height:7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7" o:spid="_x0000_s1048" type="#_x0000_t32" style="position:absolute;left:0;text-align:left;margin-left:262.7pt;margin-top:76.55pt;width:32.25pt;height:26.2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6" o:spid="_x0000_s1047" type="#_x0000_t32" style="position:absolute;left:0;text-align:left;margin-left:396.2pt;margin-top:76.55pt;width:24.75pt;height:3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5" o:spid="_x0000_s1046" type="#_x0000_t32" style="position:absolute;left:0;text-align:left;margin-left:294.95pt;margin-top:76.55pt;width:101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" strokeweight="6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4" o:spid="_x0000_s1045" type="#_x0000_t32" style="position:absolute;left:0;text-align:left;margin-left:594.2pt;margin-top:156.8pt;width:0;height:59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3" o:spid="_x0000_s1044" type="#_x0000_t32" style="position:absolute;left:0;text-align:left;margin-left:181.7pt;margin-top:249.8pt;width:412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"/>
        </w:pict>
      </w:r>
      <w:r>
        <w:rPr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2" o:spid="_x0000_s1043" type="#_x0000_t109" style="position:absolute;left:0;text-align:left;margin-left:556.7pt;margin-top:76.55pt;width:121.5pt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" fillcolor="#c2d69b" strokecolor="#c2d69b" strokeweight="1pt">
            <v:fill color2="#eaf1dd" angle="135" focus="50%" type="gradient"/>
            <v:shadow on="t" color="#4e6128" opacity=".5" offset="1pt"/>
            <v:textbox style="mso-next-textbox:#Блок-схема: процесс 22">
              <w:txbxContent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КОТЕЛЬНАЯ </w:t>
                  </w:r>
                </w:p>
                <w:p w:rsidR="00934C4A" w:rsidRPr="00DA4827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№ 17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1" o:spid="_x0000_s1042" type="#_x0000_t32" style="position:absolute;left:0;text-align:left;margin-left:594.2pt;margin-top:216.05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0" o:spid="_x0000_s1041" type="#_x0000_t32" style="position:absolute;left:0;text-align:left;margin-left:324.95pt;margin-top:216.05pt;width:269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KcTQIAAFY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9" o:spid="_x0000_s1040" type="#_x0000_t32" style="position:absolute;left:0;text-align:left;margin-left:323.45pt;margin-top:76.55pt;width:1.5pt;height:13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8" o:spid="_x0000_s1039" type="#_x0000_t32" style="position:absolute;left:0;text-align:left;margin-left:294.95pt;margin-top:76.55pt;width:0;height:139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7" o:spid="_x0000_s1038" type="#_x0000_t32" style="position:absolute;left:0;text-align:left;margin-left:181.7pt;margin-top:216.05pt;width:113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s9TQIAAFY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"/>
        </w:pict>
      </w:r>
      <w:r>
        <w:rPr>
          <w:b/>
          <w:noProof/>
          <w:sz w:val="28"/>
          <w:szCs w:val="28"/>
          <w:lang w:eastAsia="ru-RU"/>
        </w:rPr>
        <w:pict>
          <v:shape id="Блок-схема: процесс 16" o:spid="_x0000_s1037" type="#_x0000_t109" style="position:absolute;left:0;text-align:left;margin-left:271.7pt;margin-top:198.05pt;width:92.25pt;height:7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" strokeweight="3pt"/>
        </w:pict>
      </w:r>
      <w:r>
        <w:rPr>
          <w:b/>
          <w:noProof/>
          <w:sz w:val="28"/>
          <w:szCs w:val="28"/>
          <w:lang w:eastAsia="ru-RU"/>
        </w:rPr>
        <w:pict>
          <v:shape id="Блок-схема: процесс 15" o:spid="_x0000_s1027" type="#_x0000_t109" style="position:absolute;left:0;text-align:left;margin-left:248.45pt;margin-top:18.05pt;width:120.75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" fillcolor="#c2d69b" strokecolor="#c2d69b" strokeweight="1pt">
            <v:fill color2="#eaf1dd" angle="135" focus="50%" type="gradient"/>
            <v:shadow on="t" color="#4e6128" opacity=".5" offset="1pt"/>
            <v:textbox style="mso-next-textbox:#Блок-схема: процесс 15">
              <w:txbxContent>
                <w:p w:rsidR="00934C4A" w:rsidRPr="00DA4827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Pr="00DA4827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  <w:r w:rsidRPr="00DA4827">
                    <w:rPr>
                      <w:b/>
                      <w:szCs w:val="24"/>
                    </w:rPr>
                    <w:t>ГАРАЖ</w:t>
                  </w:r>
                </w:p>
              </w:txbxContent>
            </v:textbox>
          </v:shape>
        </w:pict>
      </w: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РАЗДЕЛ                        D=76    </w:t>
      </w:r>
    </w:p>
    <w:p w:rsidR="00F87C21" w:rsidRPr="00800363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ГРАНИЦ</w:t>
      </w: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AF3443" w:rsidP="00CF30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4" o:spid="_x0000_s1036" type="#_x0000_t32" style="position:absolute;left:0;text-align:left;margin-left:628.7pt;margin-top:11.15pt;width:1.45pt;height:185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3zUgIAAFo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"/>
        </w:pict>
      </w:r>
      <w:r>
        <w:rPr>
          <w:b/>
          <w:noProof/>
          <w:sz w:val="28"/>
          <w:szCs w:val="28"/>
          <w:lang w:eastAsia="ru-RU"/>
        </w:rPr>
        <w:pict>
          <v:shape id="Блок-схема: процесс 13" o:spid="_x0000_s1028" type="#_x0000_t109" style="position:absolute;left:0;text-align:left;margin-left:9.95pt;margin-top:11.9pt;width:171.75pt;height:163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" fillcolor="#c2d69b" strokecolor="#c2d69b" strokeweight="1pt">
            <v:fill color2="#eaf1dd" angle="135" focus="50%" type="gradient"/>
            <v:shadow on="t" color="#4e6128" opacity=".5" offset="1pt"/>
            <v:textbox style="mso-next-textbox:#Блок-схема: процесс 13">
              <w:txbxContent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934C4A" w:rsidRPr="00CD3360" w:rsidRDefault="00934C4A" w:rsidP="00F87C21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МАСТЕРСКАЯ</w:t>
                  </w:r>
                </w:p>
              </w:txbxContent>
            </v:textbox>
          </v:shape>
        </w:pict>
      </w:r>
    </w:p>
    <w:p w:rsidR="00F87C21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L=25</w:t>
      </w:r>
    </w:p>
    <w:p w:rsidR="00F87C21" w:rsidRDefault="00F87C21" w:rsidP="00CF30D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ДуДу</w:t>
      </w:r>
      <w:proofErr w:type="spellEnd"/>
      <w:r>
        <w:rPr>
          <w:b/>
          <w:sz w:val="28"/>
          <w:szCs w:val="28"/>
        </w:rPr>
        <w:t xml:space="preserve">            D=76    </w:t>
      </w:r>
    </w:p>
    <w:p w:rsidR="00F87C21" w:rsidRPr="00066044" w:rsidRDefault="00F87C21" w:rsidP="00CF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76                                                </w:t>
      </w:r>
      <w:proofErr w:type="spellStart"/>
      <w:r>
        <w:rPr>
          <w:b/>
          <w:sz w:val="28"/>
          <w:szCs w:val="28"/>
        </w:rPr>
        <w:t>76</w:t>
      </w:r>
      <w:proofErr w:type="spellEnd"/>
      <w:r>
        <w:rPr>
          <w:b/>
          <w:sz w:val="28"/>
          <w:szCs w:val="28"/>
        </w:rPr>
        <w:t xml:space="preserve">             L=20</w:t>
      </w:r>
    </w:p>
    <w:p w:rsidR="00F87C21" w:rsidRDefault="00AF3443" w:rsidP="00CF30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2" o:spid="_x0000_s1035" type="#_x0000_t32" style="position:absolute;left:0;text-align:left;margin-left:594.2pt;margin-top:12.05pt;width:0;height:121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JxTgIAAFY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"/>
        </w:pict>
      </w:r>
    </w:p>
    <w:p w:rsidR="00F87C21" w:rsidRDefault="00F87C21" w:rsidP="00CF3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D=76     </w:t>
      </w:r>
    </w:p>
    <w:p w:rsidR="00F87C21" w:rsidRDefault="00AF3443" w:rsidP="00CF30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1" o:spid="_x0000_s1034" type="#_x0000_t32" style="position:absolute;left:0;text-align:left;margin-left:594.2pt;margin-top:8.3pt;width:0;height:93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"/>
        </w:pict>
      </w:r>
      <w:r w:rsidR="00F87C2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L=20</w:t>
      </w:r>
    </w:p>
    <w:tbl>
      <w:tblPr>
        <w:tblpPr w:leftFromText="180" w:rightFromText="180" w:vertAnchor="text" w:horzAnchor="page" w:tblpX="8788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656"/>
        <w:gridCol w:w="2771"/>
      </w:tblGrid>
      <w:tr w:rsidR="00F87C21" w:rsidRPr="00E0215E" w:rsidTr="00257A93">
        <w:trPr>
          <w:trHeight w:val="119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Pr="00B50375" w:rsidRDefault="00F87C21" w:rsidP="00CF30D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СОШ № 17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Pr="00E0215E" w:rsidRDefault="00AF3443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0" o:spid="_x0000_s1033" type="#_x0000_t32" style="position:absolute;left:0;text-align:left;margin-left:47.6pt;margin-top:15.2pt;width:31.5pt;height:28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" strokeweight="6pt"/>
              </w:pict>
            </w:r>
            <w:r w:rsidR="00F87C21">
              <w:rPr>
                <w:b/>
                <w:sz w:val="28"/>
                <w:szCs w:val="28"/>
              </w:rPr>
              <w:t xml:space="preserve">  РАЗДЕЛ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ГРАНИЦ</w:t>
            </w:r>
          </w:p>
          <w:p w:rsidR="00F87C21" w:rsidRPr="00E0215E" w:rsidRDefault="00AF3443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9" o:spid="_x0000_s1032" type="#_x0000_t32" style="position:absolute;left:0;text-align:left;margin-left:53pt;margin-top:.2pt;width:0;height:6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" strokeweight="3p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31" type="#_x0000_t32" style="position:absolute;left:0;text-align:left;margin-left:17.05pt;margin-top:18.25pt;width:0;height: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" strokeweight="3p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0" type="#_x0000_t32" style="position:absolute;left:0;text-align:left;margin-left:59.3pt;margin-top:.25pt;width:35.25pt;height:27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" strokeweight="6pt"/>
              </w:pict>
            </w:r>
          </w:p>
        </w:tc>
      </w:tr>
      <w:tr w:rsidR="00F87C21" w:rsidRPr="00E0215E" w:rsidTr="00257A93">
        <w:trPr>
          <w:trHeight w:val="35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tcBorders>
              <w:top w:val="nil"/>
            </w:tcBorders>
          </w:tcPr>
          <w:p w:rsidR="00F87C21" w:rsidRPr="00E0215E" w:rsidRDefault="00AF3443" w:rsidP="00CF30D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29" type="#_x0000_t32" style="position:absolute;left:0;text-align:left;margin-left:-3.7pt;margin-top:-.3pt;width:63pt;height:.0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" strokeweight="6pt"/>
              </w:pict>
            </w:r>
          </w:p>
        </w:tc>
      </w:tr>
      <w:tr w:rsidR="00F87C21" w:rsidRPr="00E0215E" w:rsidTr="00257A93">
        <w:trPr>
          <w:trHeight w:val="1387"/>
        </w:trPr>
        <w:tc>
          <w:tcPr>
            <w:tcW w:w="1951" w:type="dxa"/>
            <w:vMerge/>
            <w:tcBorders>
              <w:right w:val="nil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nil"/>
              <w:right w:val="nil"/>
            </w:tcBorders>
          </w:tcPr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Default="00F87C21" w:rsidP="00CF30D4">
            <w:pPr>
              <w:rPr>
                <w:b/>
                <w:sz w:val="28"/>
                <w:szCs w:val="28"/>
              </w:rPr>
            </w:pPr>
          </w:p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left w:val="nil"/>
            </w:tcBorders>
          </w:tcPr>
          <w:p w:rsidR="00F87C21" w:rsidRPr="00E0215E" w:rsidRDefault="00F87C21" w:rsidP="00CF30D4">
            <w:pPr>
              <w:rPr>
                <w:b/>
                <w:sz w:val="28"/>
                <w:szCs w:val="28"/>
              </w:rPr>
            </w:pPr>
          </w:p>
        </w:tc>
      </w:tr>
    </w:tbl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</w:p>
    <w:p w:rsidR="00F87C21" w:rsidRDefault="00F87C21" w:rsidP="00CF3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D=76     </w:t>
      </w:r>
    </w:p>
    <w:p w:rsidR="00F87C21" w:rsidRDefault="00F87C21" w:rsidP="00CF30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L=34</w:t>
      </w:r>
    </w:p>
    <w:p w:rsidR="003749B4" w:rsidRDefault="003749B4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p w:rsidR="00E44F8F" w:rsidRDefault="00E44F8F" w:rsidP="00CF30D4">
      <w:pPr>
        <w:pStyle w:val="e"/>
        <w:spacing w:before="0"/>
        <w:ind w:firstLine="0"/>
      </w:pPr>
    </w:p>
    <w:sectPr w:rsidR="00E44F8F" w:rsidSect="00CF30D4">
      <w:pgSz w:w="16838" w:h="11906" w:orient="landscape"/>
      <w:pgMar w:top="568" w:right="641" w:bottom="425" w:left="369" w:header="301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D9" w:rsidRDefault="003520D9">
      <w:r>
        <w:separator/>
      </w:r>
    </w:p>
  </w:endnote>
  <w:endnote w:type="continuationSeparator" w:id="1">
    <w:p w:rsidR="003520D9" w:rsidRDefault="0035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AF3443">
    <w:pPr>
      <w:pStyle w:val="af1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77.4pt;margin-top:797.9pt;width:17.75pt;height:43.9pt;z-index:251656704;visibility:visible;mso-wrap-distance-left:5.65pt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" stroked="f">
          <v:fill opacity="0"/>
          <v:textbox style="mso-next-textbox:#Text Box 1" inset="0,0,0,0">
            <w:txbxContent>
              <w:p w:rsidR="00934C4A" w:rsidRDefault="00934C4A"/>
            </w:txbxContent>
          </v:textbox>
          <w10:wrap type="square" side="largest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  <w:p w:rsidR="00934C4A" w:rsidRDefault="00934C4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D9" w:rsidRDefault="003520D9">
      <w:r>
        <w:separator/>
      </w:r>
    </w:p>
  </w:footnote>
  <w:footnote w:type="continuationSeparator" w:id="1">
    <w:p w:rsidR="003520D9" w:rsidRDefault="0035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  <w:p w:rsidR="00934C4A" w:rsidRDefault="00934C4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4A" w:rsidRDefault="00934C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704B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70AFB62"/>
    <w:lvl w:ilvl="0">
      <w:start w:val="1"/>
      <w:numFmt w:val="decimal"/>
      <w:pStyle w:val="1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850"/>
        </w:tabs>
        <w:ind w:left="425" w:firstLine="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pStyle w:val="3"/>
      <w:lvlText w:val="%3)"/>
      <w:lvlJc w:val="left"/>
      <w:pPr>
        <w:tabs>
          <w:tab w:val="num" w:pos="1020"/>
        </w:tabs>
        <w:ind w:left="426" w:firstLine="0"/>
      </w:pPr>
      <w:rPr>
        <w:rFonts w:ascii="Wingdings" w:hAnsi="Wingding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 w:firstLine="0"/>
      </w:pPr>
      <w:rPr>
        <w:rFonts w:ascii="Symbol" w:hAnsi="Symbol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287"/>
        </w:tabs>
        <w:ind w:left="2287" w:hanging="1152"/>
      </w:pPr>
      <w:rPr>
        <w:rFonts w:ascii="Symbol" w:hAnsi="Symbol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ascii="Symbol" w:hAnsi="Symbol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ascii="Symbol" w:hAnsi="Symbol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"/>
        <w:szCs w:val="22"/>
        <w:u w:val="none"/>
        <w:vertAlign w:val="baseline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pStyle w:val="123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864" w:hanging="144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1296" w:hanging="288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1584" w:hanging="144"/>
      </w:pPr>
      <w:rPr>
        <w:rFonts w:ascii="Times New Roman" w:hAnsi="Times New Roman"/>
      </w:rPr>
    </w:lvl>
  </w:abstractNum>
  <w:abstractNum w:abstractNumId="5">
    <w:nsid w:val="137F2EBB"/>
    <w:multiLevelType w:val="multilevel"/>
    <w:tmpl w:val="137F2EBB"/>
    <w:lvl w:ilvl="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F94720"/>
    <w:multiLevelType w:val="multilevel"/>
    <w:tmpl w:val="3DF94720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1CA4C06"/>
    <w:multiLevelType w:val="hybridMultilevel"/>
    <w:tmpl w:val="8C40E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38F9"/>
    <w:rsid w:val="000034B7"/>
    <w:rsid w:val="00011706"/>
    <w:rsid w:val="00011DD6"/>
    <w:rsid w:val="00011F07"/>
    <w:rsid w:val="00026579"/>
    <w:rsid w:val="0006045C"/>
    <w:rsid w:val="000901D8"/>
    <w:rsid w:val="000A4849"/>
    <w:rsid w:val="000B4016"/>
    <w:rsid w:val="000C68AB"/>
    <w:rsid w:val="000D3932"/>
    <w:rsid w:val="000E62D6"/>
    <w:rsid w:val="000F4D2B"/>
    <w:rsid w:val="00102158"/>
    <w:rsid w:val="0012432F"/>
    <w:rsid w:val="001245CD"/>
    <w:rsid w:val="00133D50"/>
    <w:rsid w:val="00166E92"/>
    <w:rsid w:val="00170BB0"/>
    <w:rsid w:val="001738F9"/>
    <w:rsid w:val="00175AD3"/>
    <w:rsid w:val="00186430"/>
    <w:rsid w:val="001B0B41"/>
    <w:rsid w:val="001B25BF"/>
    <w:rsid w:val="001E6EA0"/>
    <w:rsid w:val="001F5408"/>
    <w:rsid w:val="00213FF5"/>
    <w:rsid w:val="00257A93"/>
    <w:rsid w:val="002977CD"/>
    <w:rsid w:val="002A1E4A"/>
    <w:rsid w:val="002A39DB"/>
    <w:rsid w:val="002B3631"/>
    <w:rsid w:val="002B667B"/>
    <w:rsid w:val="002C2807"/>
    <w:rsid w:val="002E7A6D"/>
    <w:rsid w:val="002F08A5"/>
    <w:rsid w:val="00304816"/>
    <w:rsid w:val="003119B0"/>
    <w:rsid w:val="0032136F"/>
    <w:rsid w:val="003355F7"/>
    <w:rsid w:val="00340B08"/>
    <w:rsid w:val="00341497"/>
    <w:rsid w:val="003520D9"/>
    <w:rsid w:val="003632AA"/>
    <w:rsid w:val="00372359"/>
    <w:rsid w:val="003749B4"/>
    <w:rsid w:val="003B6A4A"/>
    <w:rsid w:val="003B6D9D"/>
    <w:rsid w:val="003C3F19"/>
    <w:rsid w:val="003C7FE0"/>
    <w:rsid w:val="003D5D49"/>
    <w:rsid w:val="003E6AD5"/>
    <w:rsid w:val="003F04F5"/>
    <w:rsid w:val="00403C3E"/>
    <w:rsid w:val="00415988"/>
    <w:rsid w:val="00420916"/>
    <w:rsid w:val="00462600"/>
    <w:rsid w:val="00463F7E"/>
    <w:rsid w:val="00482E8E"/>
    <w:rsid w:val="00490E19"/>
    <w:rsid w:val="00493669"/>
    <w:rsid w:val="004A7B58"/>
    <w:rsid w:val="004C61B6"/>
    <w:rsid w:val="004D337B"/>
    <w:rsid w:val="004D3529"/>
    <w:rsid w:val="005002DF"/>
    <w:rsid w:val="0052017F"/>
    <w:rsid w:val="005669AA"/>
    <w:rsid w:val="0058245D"/>
    <w:rsid w:val="005825D0"/>
    <w:rsid w:val="00585DA7"/>
    <w:rsid w:val="005B04FB"/>
    <w:rsid w:val="005F5108"/>
    <w:rsid w:val="0060064E"/>
    <w:rsid w:val="006368D2"/>
    <w:rsid w:val="00662999"/>
    <w:rsid w:val="00671311"/>
    <w:rsid w:val="006A0990"/>
    <w:rsid w:val="006A3F83"/>
    <w:rsid w:val="006B22FA"/>
    <w:rsid w:val="006B4081"/>
    <w:rsid w:val="006C3ADC"/>
    <w:rsid w:val="006D1F36"/>
    <w:rsid w:val="006D47BC"/>
    <w:rsid w:val="006F58FA"/>
    <w:rsid w:val="00742FB5"/>
    <w:rsid w:val="00744959"/>
    <w:rsid w:val="007556A1"/>
    <w:rsid w:val="007A09A8"/>
    <w:rsid w:val="007D2F92"/>
    <w:rsid w:val="007E335F"/>
    <w:rsid w:val="007E536E"/>
    <w:rsid w:val="00804095"/>
    <w:rsid w:val="00823214"/>
    <w:rsid w:val="008310E6"/>
    <w:rsid w:val="00833FE1"/>
    <w:rsid w:val="00837D3A"/>
    <w:rsid w:val="008457EC"/>
    <w:rsid w:val="00853646"/>
    <w:rsid w:val="00862DEF"/>
    <w:rsid w:val="00883C8E"/>
    <w:rsid w:val="008E1C19"/>
    <w:rsid w:val="008E4E7F"/>
    <w:rsid w:val="008F1FC1"/>
    <w:rsid w:val="00913910"/>
    <w:rsid w:val="00917EB3"/>
    <w:rsid w:val="009324C3"/>
    <w:rsid w:val="0093362C"/>
    <w:rsid w:val="00934C4A"/>
    <w:rsid w:val="00976778"/>
    <w:rsid w:val="009D40EE"/>
    <w:rsid w:val="009E0A9D"/>
    <w:rsid w:val="00A31F41"/>
    <w:rsid w:val="00A334FB"/>
    <w:rsid w:val="00A34D82"/>
    <w:rsid w:val="00A36A04"/>
    <w:rsid w:val="00A437E5"/>
    <w:rsid w:val="00A82DE5"/>
    <w:rsid w:val="00AC2F20"/>
    <w:rsid w:val="00AC37DE"/>
    <w:rsid w:val="00AD441C"/>
    <w:rsid w:val="00AE0B3B"/>
    <w:rsid w:val="00AF2730"/>
    <w:rsid w:val="00AF3443"/>
    <w:rsid w:val="00B00D65"/>
    <w:rsid w:val="00B17937"/>
    <w:rsid w:val="00B371E0"/>
    <w:rsid w:val="00B608B2"/>
    <w:rsid w:val="00B62517"/>
    <w:rsid w:val="00B6501E"/>
    <w:rsid w:val="00B82452"/>
    <w:rsid w:val="00BA1BDD"/>
    <w:rsid w:val="00BC383F"/>
    <w:rsid w:val="00BD3274"/>
    <w:rsid w:val="00C13183"/>
    <w:rsid w:val="00C33105"/>
    <w:rsid w:val="00C41CC4"/>
    <w:rsid w:val="00C55F73"/>
    <w:rsid w:val="00C60DC4"/>
    <w:rsid w:val="00C77DA6"/>
    <w:rsid w:val="00C823F4"/>
    <w:rsid w:val="00CB61C3"/>
    <w:rsid w:val="00CC12E7"/>
    <w:rsid w:val="00CC205E"/>
    <w:rsid w:val="00CE3CB4"/>
    <w:rsid w:val="00CE68E5"/>
    <w:rsid w:val="00CF30D4"/>
    <w:rsid w:val="00D06EE7"/>
    <w:rsid w:val="00D21699"/>
    <w:rsid w:val="00D3370D"/>
    <w:rsid w:val="00D83DE7"/>
    <w:rsid w:val="00D876F7"/>
    <w:rsid w:val="00E062A9"/>
    <w:rsid w:val="00E32FB9"/>
    <w:rsid w:val="00E44F8F"/>
    <w:rsid w:val="00E543BB"/>
    <w:rsid w:val="00E7713D"/>
    <w:rsid w:val="00E82C5D"/>
    <w:rsid w:val="00EB4F35"/>
    <w:rsid w:val="00EB66EF"/>
    <w:rsid w:val="00EC3C8A"/>
    <w:rsid w:val="00EC7DE6"/>
    <w:rsid w:val="00ED224C"/>
    <w:rsid w:val="00EE0C3D"/>
    <w:rsid w:val="00F06B91"/>
    <w:rsid w:val="00F223E9"/>
    <w:rsid w:val="00F435F9"/>
    <w:rsid w:val="00F5645C"/>
    <w:rsid w:val="00F87C21"/>
    <w:rsid w:val="00FC106A"/>
    <w:rsid w:val="00FD4806"/>
    <w:rsid w:val="00FD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4" type="connector" idref="#Прямая со стрелкой 14"/>
        <o:r id="V:Rule35" type="connector" idref="#Прямая со стрелкой 17"/>
        <o:r id="V:Rule36" type="connector" idref="#Прямая со стрелкой 4"/>
        <o:r id="V:Rule37" type="connector" idref="#Прямая со стрелкой 18"/>
        <o:r id="V:Rule38" type="connector" idref="#Прямая со стрелкой 36"/>
        <o:r id="V:Rule39" type="connector" idref="#Прямая со стрелкой 24"/>
        <o:r id="V:Rule40" type="connector" idref="#Прямая со стрелкой 33"/>
        <o:r id="V:Rule41" type="connector" idref="#Прямая со стрелкой 28"/>
        <o:r id="V:Rule42" type="connector" idref="#Прямая со стрелкой 26"/>
        <o:r id="V:Rule43" type="connector" idref="#Прямая со стрелкой 39"/>
        <o:r id="V:Rule44" type="connector" idref="#Прямая со стрелкой 9"/>
        <o:r id="V:Rule45" type="connector" idref="#Прямая со стрелкой 34"/>
        <o:r id="V:Rule46" type="connector" idref="#Прямая со стрелкой 25"/>
        <o:r id="V:Rule47" type="connector" idref="#Прямая со стрелкой 1"/>
        <o:r id="V:Rule48" type="connector" idref="#Прямая со стрелкой 40"/>
        <o:r id="V:Rule49" type="connector" idref="#Прямая со стрелкой 10"/>
        <o:r id="V:Rule50" type="connector" idref="#Прямая со стрелкой 19"/>
        <o:r id="V:Rule51" type="connector" idref="#Прямая со стрелкой 42"/>
        <o:r id="V:Rule52" type="connector" idref="#Прямая со стрелкой 20"/>
        <o:r id="V:Rule53" type="connector" idref="#Прямая со стрелкой 6"/>
        <o:r id="V:Rule54" type="connector" idref="#Прямая со стрелкой 41"/>
        <o:r id="V:Rule55" type="connector" idref="#Прямая со стрелкой 29"/>
        <o:r id="V:Rule56" type="connector" idref="#Прямая со стрелкой 31"/>
        <o:r id="V:Rule57" type="connector" idref="#Прямая со стрелкой 35"/>
        <o:r id="V:Rule58" type="connector" idref="#Прямая со стрелкой 21"/>
        <o:r id="V:Rule59" type="connector" idref="#Прямая со стрелкой 30"/>
        <o:r id="V:Rule60" type="connector" idref="#Прямая со стрелкой 38"/>
        <o:r id="V:Rule61" type="connector" idref="#Прямая со стрелкой 12"/>
        <o:r id="V:Rule62" type="connector" idref="#Прямая со стрелкой 32"/>
        <o:r id="V:Rule63" type="connector" idref="#Прямая со стрелкой 23"/>
        <o:r id="V:Rule64" type="connector" idref="#Прямая со стрелкой 37"/>
        <o:r id="V:Rule65" type="connector" idref="#Прямая со стрелкой 11"/>
        <o:r id="V:Rule66" type="connector" idref="#Прямая со стрелкой 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6430"/>
    <w:pPr>
      <w:jc w:val="both"/>
    </w:pPr>
    <w:rPr>
      <w:rFonts w:cs="Calibri"/>
      <w:sz w:val="24"/>
      <w:szCs w:val="22"/>
      <w:lang w:eastAsia="ar-SA"/>
    </w:rPr>
  </w:style>
  <w:style w:type="paragraph" w:styleId="1">
    <w:name w:val="heading 1"/>
    <w:basedOn w:val="a0"/>
    <w:next w:val="2"/>
    <w:qFormat/>
    <w:rsid w:val="00186430"/>
    <w:pPr>
      <w:keepNext/>
      <w:pageBreakBefore/>
      <w:widowControl w:val="0"/>
      <w:numPr>
        <w:numId w:val="1"/>
      </w:numPr>
      <w:tabs>
        <w:tab w:val="left" w:pos="2098"/>
      </w:tabs>
      <w:suppressAutoHyphens/>
      <w:spacing w:before="360" w:after="360"/>
      <w:jc w:val="left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e"/>
    <w:qFormat/>
    <w:rsid w:val="00186430"/>
    <w:pPr>
      <w:keepNext/>
      <w:keepLines/>
      <w:widowControl w:val="0"/>
      <w:numPr>
        <w:ilvl w:val="1"/>
        <w:numId w:val="1"/>
      </w:numPr>
      <w:tabs>
        <w:tab w:val="num" w:pos="992"/>
        <w:tab w:val="left" w:pos="1701"/>
        <w:tab w:val="left" w:pos="1814"/>
      </w:tabs>
      <w:suppressAutoHyphens/>
      <w:snapToGrid w:val="0"/>
      <w:spacing w:before="360" w:after="240"/>
      <w:ind w:left="709"/>
      <w:outlineLvl w:val="1"/>
    </w:pPr>
    <w:rPr>
      <w:b/>
      <w:bCs/>
      <w:szCs w:val="24"/>
    </w:rPr>
  </w:style>
  <w:style w:type="paragraph" w:styleId="3">
    <w:name w:val="heading 3"/>
    <w:basedOn w:val="a0"/>
    <w:next w:val="e"/>
    <w:qFormat/>
    <w:rsid w:val="00186430"/>
    <w:pPr>
      <w:keepNext/>
      <w:numPr>
        <w:ilvl w:val="2"/>
        <w:numId w:val="1"/>
      </w:numPr>
      <w:tabs>
        <w:tab w:val="left" w:pos="1077"/>
        <w:tab w:val="left" w:pos="1304"/>
      </w:tabs>
      <w:spacing w:before="360" w:after="120"/>
      <w:ind w:left="710"/>
      <w:outlineLvl w:val="2"/>
    </w:pPr>
    <w:rPr>
      <w:bCs/>
      <w:i/>
      <w:szCs w:val="24"/>
    </w:rPr>
  </w:style>
  <w:style w:type="paragraph" w:styleId="4">
    <w:name w:val="heading 4"/>
    <w:basedOn w:val="3"/>
    <w:next w:val="a0"/>
    <w:qFormat/>
    <w:rsid w:val="00186430"/>
    <w:pPr>
      <w:keepLines/>
      <w:numPr>
        <w:ilvl w:val="3"/>
      </w:numPr>
      <w:tabs>
        <w:tab w:val="left" w:pos="1531"/>
      </w:tabs>
      <w:spacing w:before="200"/>
      <w:outlineLvl w:val="3"/>
    </w:pPr>
    <w:rPr>
      <w:bCs w:val="0"/>
      <w:i w:val="0"/>
      <w:iCs/>
    </w:rPr>
  </w:style>
  <w:style w:type="paragraph" w:styleId="5">
    <w:name w:val="heading 5"/>
    <w:basedOn w:val="4"/>
    <w:next w:val="a0"/>
    <w:qFormat/>
    <w:rsid w:val="00186430"/>
    <w:pPr>
      <w:numPr>
        <w:ilvl w:val="4"/>
      </w:numPr>
      <w:tabs>
        <w:tab w:val="left" w:pos="1871"/>
      </w:tabs>
      <w:ind w:left="680"/>
      <w:outlineLvl w:val="4"/>
    </w:pPr>
    <w:rPr>
      <w:u w:val="single"/>
    </w:rPr>
  </w:style>
  <w:style w:type="paragraph" w:styleId="6">
    <w:name w:val="heading 6"/>
    <w:basedOn w:val="a0"/>
    <w:next w:val="a0"/>
    <w:qFormat/>
    <w:rsid w:val="00186430"/>
    <w:pPr>
      <w:numPr>
        <w:ilvl w:val="5"/>
        <w:numId w:val="1"/>
      </w:numPr>
      <w:tabs>
        <w:tab w:val="left" w:pos="2287"/>
      </w:tabs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0"/>
    <w:next w:val="a0"/>
    <w:qFormat/>
    <w:rsid w:val="00186430"/>
    <w:pPr>
      <w:numPr>
        <w:ilvl w:val="6"/>
        <w:numId w:val="1"/>
      </w:numPr>
      <w:tabs>
        <w:tab w:val="left" w:pos="2005"/>
      </w:tabs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qFormat/>
    <w:rsid w:val="00186430"/>
    <w:pPr>
      <w:numPr>
        <w:ilvl w:val="7"/>
        <w:numId w:val="1"/>
      </w:numPr>
      <w:tabs>
        <w:tab w:val="left" w:pos="2149"/>
      </w:tabs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qFormat/>
    <w:rsid w:val="00186430"/>
    <w:pPr>
      <w:numPr>
        <w:ilvl w:val="8"/>
        <w:numId w:val="1"/>
      </w:numPr>
      <w:tabs>
        <w:tab w:val="left" w:pos="2293"/>
      </w:tabs>
      <w:spacing w:before="240" w:after="60"/>
      <w:outlineLvl w:val="8"/>
    </w:pPr>
    <w:rPr>
      <w:rFonts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86430"/>
    <w:rPr>
      <w:rFonts w:ascii="Times New Roman" w:hAnsi="Times New Roman"/>
    </w:rPr>
  </w:style>
  <w:style w:type="character" w:customStyle="1" w:styleId="WW8Num1z1">
    <w:name w:val="WW8Num1z1"/>
    <w:rsid w:val="00186430"/>
    <w:rPr>
      <w:rFonts w:ascii="Courier New" w:hAnsi="Courier New"/>
    </w:rPr>
  </w:style>
  <w:style w:type="character" w:customStyle="1" w:styleId="WW8Num1z2">
    <w:name w:val="WW8Num1z2"/>
    <w:rsid w:val="00186430"/>
    <w:rPr>
      <w:rFonts w:ascii="Wingdings" w:hAnsi="Wingdings"/>
    </w:rPr>
  </w:style>
  <w:style w:type="character" w:customStyle="1" w:styleId="WW8Num1z3">
    <w:name w:val="WW8Num1z3"/>
    <w:rsid w:val="00186430"/>
    <w:rPr>
      <w:rFonts w:ascii="Symbol" w:hAnsi="Symbol"/>
    </w:rPr>
  </w:style>
  <w:style w:type="character" w:customStyle="1" w:styleId="WW8Num1z4">
    <w:name w:val="WW8Num1z4"/>
    <w:rsid w:val="00186430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sid w:val="0018643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3z0">
    <w:name w:val="WW8Num3z0"/>
    <w:rsid w:val="00186430"/>
    <w:rPr>
      <w:rFonts w:cs="Times New Roman"/>
    </w:rPr>
  </w:style>
  <w:style w:type="character" w:customStyle="1" w:styleId="WW8Num4z0">
    <w:name w:val="WW8Num4z0"/>
    <w:rsid w:val="00186430"/>
    <w:rPr>
      <w:rFonts w:ascii="Times New Roman" w:hAnsi="Times New Roman"/>
      <w:sz w:val="24"/>
    </w:rPr>
  </w:style>
  <w:style w:type="character" w:customStyle="1" w:styleId="WW8Num4z1">
    <w:name w:val="WW8Num4z1"/>
    <w:rsid w:val="00186430"/>
    <w:rPr>
      <w:rFonts w:ascii="Times New Roman" w:hAnsi="Times New Roman"/>
    </w:rPr>
  </w:style>
  <w:style w:type="character" w:customStyle="1" w:styleId="Absatz-Standardschriftart">
    <w:name w:val="Absatz-Standardschriftart"/>
    <w:rsid w:val="00186430"/>
  </w:style>
  <w:style w:type="character" w:customStyle="1" w:styleId="WW8Num2z1">
    <w:name w:val="WW8Num2z1"/>
    <w:rsid w:val="00186430"/>
    <w:rPr>
      <w:rFonts w:cs="Times New Roman"/>
    </w:rPr>
  </w:style>
  <w:style w:type="character" w:customStyle="1" w:styleId="WW8Num4z3">
    <w:name w:val="WW8Num4z3"/>
    <w:rsid w:val="00186430"/>
    <w:rPr>
      <w:rFonts w:ascii="Symbol" w:hAnsi="Symbol"/>
    </w:rPr>
  </w:style>
  <w:style w:type="character" w:customStyle="1" w:styleId="WW8Num4z4">
    <w:name w:val="WW8Num4z4"/>
    <w:rsid w:val="00186430"/>
    <w:rPr>
      <w:rFonts w:ascii="Courier New" w:hAnsi="Courier New"/>
    </w:rPr>
  </w:style>
  <w:style w:type="character" w:customStyle="1" w:styleId="WW8Num4z5">
    <w:name w:val="WW8Num4z5"/>
    <w:rsid w:val="00186430"/>
    <w:rPr>
      <w:rFonts w:ascii="Wingdings" w:hAnsi="Wingdings"/>
    </w:rPr>
  </w:style>
  <w:style w:type="character" w:customStyle="1" w:styleId="WW8Num5z0">
    <w:name w:val="WW8Num5z0"/>
    <w:rsid w:val="00186430"/>
    <w:rPr>
      <w:rFonts w:ascii="Symbol" w:hAnsi="Symbol"/>
    </w:rPr>
  </w:style>
  <w:style w:type="character" w:customStyle="1" w:styleId="WW8Num5z1">
    <w:name w:val="WW8Num5z1"/>
    <w:rsid w:val="00186430"/>
    <w:rPr>
      <w:rFonts w:ascii="Courier New" w:hAnsi="Courier New"/>
    </w:rPr>
  </w:style>
  <w:style w:type="character" w:customStyle="1" w:styleId="WW8Num5z2">
    <w:name w:val="WW8Num5z2"/>
    <w:rsid w:val="00186430"/>
    <w:rPr>
      <w:rFonts w:ascii="Wingdings" w:hAnsi="Wingdings"/>
    </w:rPr>
  </w:style>
  <w:style w:type="character" w:customStyle="1" w:styleId="WW8Num6z0">
    <w:name w:val="WW8Num6z0"/>
    <w:rsid w:val="00186430"/>
    <w:rPr>
      <w:rFonts w:cs="Times New Roman"/>
    </w:rPr>
  </w:style>
  <w:style w:type="character" w:customStyle="1" w:styleId="WW8Num7z0">
    <w:name w:val="WW8Num7z0"/>
    <w:rsid w:val="001864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7z1">
    <w:name w:val="WW8Num7z1"/>
    <w:rsid w:val="00186430"/>
    <w:rPr>
      <w:rFonts w:cs="Times New Roman"/>
    </w:rPr>
  </w:style>
  <w:style w:type="character" w:customStyle="1" w:styleId="WW8Num8z0">
    <w:name w:val="WW8Num8z0"/>
    <w:rsid w:val="00186430"/>
    <w:rPr>
      <w:rFonts w:ascii="Symbol" w:hAnsi="Symbol"/>
    </w:rPr>
  </w:style>
  <w:style w:type="character" w:customStyle="1" w:styleId="WW8Num8z1">
    <w:name w:val="WW8Num8z1"/>
    <w:rsid w:val="00186430"/>
    <w:rPr>
      <w:rFonts w:ascii="Courier New" w:hAnsi="Courier New"/>
    </w:rPr>
  </w:style>
  <w:style w:type="character" w:customStyle="1" w:styleId="WW8Num8z2">
    <w:name w:val="WW8Num8z2"/>
    <w:rsid w:val="00186430"/>
    <w:rPr>
      <w:rFonts w:ascii="Wingdings" w:hAnsi="Wingdings"/>
    </w:rPr>
  </w:style>
  <w:style w:type="character" w:customStyle="1" w:styleId="WW8Num9z0">
    <w:name w:val="WW8Num9z0"/>
    <w:rsid w:val="00186430"/>
    <w:rPr>
      <w:rFonts w:ascii="Symbol" w:hAnsi="Symbol"/>
    </w:rPr>
  </w:style>
  <w:style w:type="character" w:customStyle="1" w:styleId="WW8Num9z1">
    <w:name w:val="WW8Num9z1"/>
    <w:rsid w:val="00186430"/>
    <w:rPr>
      <w:rFonts w:ascii="Courier New" w:hAnsi="Courier New"/>
    </w:rPr>
  </w:style>
  <w:style w:type="character" w:customStyle="1" w:styleId="WW8Num9z2">
    <w:name w:val="WW8Num9z2"/>
    <w:rsid w:val="00186430"/>
    <w:rPr>
      <w:rFonts w:ascii="Wingdings" w:hAnsi="Wingdings"/>
    </w:rPr>
  </w:style>
  <w:style w:type="character" w:customStyle="1" w:styleId="WW8Num10z0">
    <w:name w:val="WW8Num10z0"/>
    <w:rsid w:val="00186430"/>
    <w:rPr>
      <w:rFonts w:ascii="Symbol" w:hAnsi="Symbol"/>
    </w:rPr>
  </w:style>
  <w:style w:type="character" w:customStyle="1" w:styleId="WW8Num10z1">
    <w:name w:val="WW8Num10z1"/>
    <w:rsid w:val="00186430"/>
    <w:rPr>
      <w:rFonts w:ascii="Courier New" w:hAnsi="Courier New"/>
    </w:rPr>
  </w:style>
  <w:style w:type="character" w:customStyle="1" w:styleId="WW8Num10z2">
    <w:name w:val="WW8Num10z2"/>
    <w:rsid w:val="00186430"/>
    <w:rPr>
      <w:rFonts w:ascii="Wingdings" w:hAnsi="Wingdings"/>
    </w:rPr>
  </w:style>
  <w:style w:type="character" w:customStyle="1" w:styleId="WW8Num11z0">
    <w:name w:val="WW8Num11z0"/>
    <w:rsid w:val="00186430"/>
    <w:rPr>
      <w:rFonts w:ascii="Times New Roman" w:eastAsia="Times New Roman" w:hAnsi="Times New Roman"/>
    </w:rPr>
  </w:style>
  <w:style w:type="character" w:customStyle="1" w:styleId="WW8Num11z1">
    <w:name w:val="WW8Num11z1"/>
    <w:rsid w:val="00186430"/>
    <w:rPr>
      <w:rFonts w:ascii="Courier New" w:hAnsi="Courier New"/>
    </w:rPr>
  </w:style>
  <w:style w:type="character" w:customStyle="1" w:styleId="WW8Num11z2">
    <w:name w:val="WW8Num11z2"/>
    <w:rsid w:val="00186430"/>
    <w:rPr>
      <w:rFonts w:ascii="Wingdings" w:hAnsi="Wingdings"/>
    </w:rPr>
  </w:style>
  <w:style w:type="character" w:customStyle="1" w:styleId="WW8Num11z3">
    <w:name w:val="WW8Num11z3"/>
    <w:rsid w:val="00186430"/>
    <w:rPr>
      <w:rFonts w:ascii="Symbol" w:hAnsi="Symbol"/>
    </w:rPr>
  </w:style>
  <w:style w:type="character" w:customStyle="1" w:styleId="WW8Num12z0">
    <w:name w:val="WW8Num12z0"/>
    <w:rsid w:val="0018643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2z1">
    <w:name w:val="WW8Num12z1"/>
    <w:rsid w:val="0018643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2z2">
    <w:name w:val="WW8Num12z2"/>
    <w:rsid w:val="00186430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2z3">
    <w:name w:val="WW8Num12z3"/>
    <w:rsid w:val="00186430"/>
    <w:rPr>
      <w:rFonts w:cs="Times New Roman"/>
    </w:rPr>
  </w:style>
  <w:style w:type="character" w:customStyle="1" w:styleId="WW8Num13z0">
    <w:name w:val="WW8Num13z0"/>
    <w:rsid w:val="00186430"/>
    <w:rPr>
      <w:rFonts w:cs="Times New Roman"/>
    </w:rPr>
  </w:style>
  <w:style w:type="character" w:customStyle="1" w:styleId="WW8Num14z0">
    <w:name w:val="WW8Num14z0"/>
    <w:rsid w:val="00186430"/>
    <w:rPr>
      <w:rFonts w:ascii="Symbol" w:hAnsi="Symbol"/>
    </w:rPr>
  </w:style>
  <w:style w:type="character" w:customStyle="1" w:styleId="WW8Num14z1">
    <w:name w:val="WW8Num14z1"/>
    <w:rsid w:val="00186430"/>
    <w:rPr>
      <w:rFonts w:ascii="Courier New" w:hAnsi="Courier New"/>
    </w:rPr>
  </w:style>
  <w:style w:type="character" w:customStyle="1" w:styleId="WW8Num14z2">
    <w:name w:val="WW8Num14z2"/>
    <w:rsid w:val="00186430"/>
    <w:rPr>
      <w:rFonts w:ascii="Wingdings" w:hAnsi="Wingdings"/>
    </w:rPr>
  </w:style>
  <w:style w:type="character" w:customStyle="1" w:styleId="WW8Num15z0">
    <w:name w:val="WW8Num15z0"/>
    <w:rsid w:val="0018643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rsid w:val="0018643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rsid w:val="001864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rsid w:val="00186430"/>
    <w:rPr>
      <w:rFonts w:cs="Times New Roman"/>
    </w:rPr>
  </w:style>
  <w:style w:type="character" w:customStyle="1" w:styleId="WW8Num15z4">
    <w:name w:val="WW8Num15z4"/>
    <w:rsid w:val="00186430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rsid w:val="0018643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6z1">
    <w:name w:val="WW8Num16z1"/>
    <w:rsid w:val="00186430"/>
    <w:rPr>
      <w:rFonts w:cs="Times New Roman"/>
    </w:rPr>
  </w:style>
  <w:style w:type="character" w:customStyle="1" w:styleId="WW8Num17z0">
    <w:name w:val="WW8Num17z0"/>
    <w:rsid w:val="001864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7z1">
    <w:name w:val="WW8Num17z1"/>
    <w:rsid w:val="00186430"/>
    <w:rPr>
      <w:rFonts w:cs="Times New Roman"/>
    </w:rPr>
  </w:style>
  <w:style w:type="character" w:customStyle="1" w:styleId="WW8Num18z0">
    <w:name w:val="WW8Num18z0"/>
    <w:rsid w:val="00186430"/>
    <w:rPr>
      <w:rFonts w:cs="Times New Roman"/>
    </w:rPr>
  </w:style>
  <w:style w:type="character" w:customStyle="1" w:styleId="WW8Num19z0">
    <w:name w:val="WW8Num19z0"/>
    <w:rsid w:val="00186430"/>
    <w:rPr>
      <w:rFonts w:ascii="Times New Roman" w:eastAsia="Times New Roman" w:hAnsi="Times New Roman"/>
    </w:rPr>
  </w:style>
  <w:style w:type="character" w:customStyle="1" w:styleId="WW8Num19z1">
    <w:name w:val="WW8Num19z1"/>
    <w:rsid w:val="00186430"/>
    <w:rPr>
      <w:rFonts w:ascii="Courier New" w:hAnsi="Courier New"/>
    </w:rPr>
  </w:style>
  <w:style w:type="character" w:customStyle="1" w:styleId="WW8Num19z2">
    <w:name w:val="WW8Num19z2"/>
    <w:rsid w:val="00186430"/>
    <w:rPr>
      <w:rFonts w:ascii="Wingdings" w:hAnsi="Wingdings"/>
    </w:rPr>
  </w:style>
  <w:style w:type="character" w:customStyle="1" w:styleId="WW8Num19z3">
    <w:name w:val="WW8Num19z3"/>
    <w:rsid w:val="00186430"/>
    <w:rPr>
      <w:rFonts w:ascii="Symbol" w:hAnsi="Symbol"/>
    </w:rPr>
  </w:style>
  <w:style w:type="character" w:customStyle="1" w:styleId="WW8Num20z1">
    <w:name w:val="WW8Num20z1"/>
    <w:rsid w:val="00186430"/>
    <w:rPr>
      <w:rFonts w:cs="Times New Roman"/>
    </w:rPr>
  </w:style>
  <w:style w:type="character" w:customStyle="1" w:styleId="WW8Num21z0">
    <w:name w:val="WW8Num21z0"/>
    <w:rsid w:val="00186430"/>
    <w:rPr>
      <w:rFonts w:ascii="Symbol" w:hAnsi="Symbol"/>
    </w:rPr>
  </w:style>
  <w:style w:type="character" w:customStyle="1" w:styleId="WW8Num21z1">
    <w:name w:val="WW8Num21z1"/>
    <w:rsid w:val="00186430"/>
    <w:rPr>
      <w:rFonts w:ascii="Courier New" w:hAnsi="Courier New"/>
    </w:rPr>
  </w:style>
  <w:style w:type="character" w:customStyle="1" w:styleId="WW8Num21z2">
    <w:name w:val="WW8Num21z2"/>
    <w:rsid w:val="00186430"/>
    <w:rPr>
      <w:rFonts w:ascii="Wingdings" w:hAnsi="Wingdings"/>
    </w:rPr>
  </w:style>
  <w:style w:type="character" w:customStyle="1" w:styleId="WW8Num22z0">
    <w:name w:val="WW8Num22z0"/>
    <w:rsid w:val="00186430"/>
    <w:rPr>
      <w:rFonts w:ascii="Symbol" w:hAnsi="Symbol"/>
    </w:rPr>
  </w:style>
  <w:style w:type="character" w:customStyle="1" w:styleId="WW8Num22z1">
    <w:name w:val="WW8Num22z1"/>
    <w:rsid w:val="00186430"/>
    <w:rPr>
      <w:rFonts w:ascii="Courier New" w:hAnsi="Courier New"/>
    </w:rPr>
  </w:style>
  <w:style w:type="character" w:customStyle="1" w:styleId="WW8Num22z2">
    <w:name w:val="WW8Num22z2"/>
    <w:rsid w:val="00186430"/>
    <w:rPr>
      <w:rFonts w:ascii="Wingdings" w:hAnsi="Wingdings"/>
    </w:rPr>
  </w:style>
  <w:style w:type="character" w:customStyle="1" w:styleId="WW8Num23z0">
    <w:name w:val="WW8Num23z0"/>
    <w:rsid w:val="00186430"/>
    <w:rPr>
      <w:rFonts w:cs="Times New Roman"/>
    </w:rPr>
  </w:style>
  <w:style w:type="character" w:customStyle="1" w:styleId="WW8Num24z0">
    <w:name w:val="WW8Num24z0"/>
    <w:rsid w:val="00186430"/>
    <w:rPr>
      <w:rFonts w:cs="Times New Roman"/>
    </w:rPr>
  </w:style>
  <w:style w:type="character" w:customStyle="1" w:styleId="WW8Num25z0">
    <w:name w:val="WW8Num25z0"/>
    <w:rsid w:val="0018643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25z1">
    <w:name w:val="WW8Num25z1"/>
    <w:rsid w:val="00186430"/>
    <w:rPr>
      <w:rFonts w:cs="Times New Roman"/>
    </w:rPr>
  </w:style>
  <w:style w:type="character" w:customStyle="1" w:styleId="WW8Num26z0">
    <w:name w:val="WW8Num26z0"/>
    <w:rsid w:val="00186430"/>
    <w:rPr>
      <w:rFonts w:eastAsia="Times New Roman" w:cs="Times New Roman"/>
    </w:rPr>
  </w:style>
  <w:style w:type="character" w:customStyle="1" w:styleId="WW8Num26z1">
    <w:name w:val="WW8Num26z1"/>
    <w:rsid w:val="00186430"/>
    <w:rPr>
      <w:rFonts w:cs="Times New Roman"/>
    </w:rPr>
  </w:style>
  <w:style w:type="character" w:customStyle="1" w:styleId="WW8Num27z0">
    <w:name w:val="WW8Num27z0"/>
    <w:rsid w:val="00186430"/>
    <w:rPr>
      <w:rFonts w:ascii="Times New Roman" w:eastAsia="Times New Roman" w:hAnsi="Times New Roman"/>
    </w:rPr>
  </w:style>
  <w:style w:type="character" w:customStyle="1" w:styleId="WW8Num27z1">
    <w:name w:val="WW8Num27z1"/>
    <w:rsid w:val="00186430"/>
    <w:rPr>
      <w:rFonts w:ascii="Courier New" w:hAnsi="Courier New"/>
    </w:rPr>
  </w:style>
  <w:style w:type="character" w:customStyle="1" w:styleId="WW8Num27z2">
    <w:name w:val="WW8Num27z2"/>
    <w:rsid w:val="00186430"/>
    <w:rPr>
      <w:rFonts w:ascii="Wingdings" w:hAnsi="Wingdings"/>
    </w:rPr>
  </w:style>
  <w:style w:type="character" w:customStyle="1" w:styleId="WW8Num27z3">
    <w:name w:val="WW8Num27z3"/>
    <w:rsid w:val="00186430"/>
    <w:rPr>
      <w:rFonts w:ascii="Symbol" w:hAnsi="Symbol"/>
    </w:rPr>
  </w:style>
  <w:style w:type="character" w:customStyle="1" w:styleId="WW8Num28z0">
    <w:name w:val="WW8Num28z0"/>
    <w:rsid w:val="00186430"/>
    <w:rPr>
      <w:rFonts w:ascii="Symbol" w:hAnsi="Symbol"/>
    </w:rPr>
  </w:style>
  <w:style w:type="character" w:customStyle="1" w:styleId="WW8Num28z1">
    <w:name w:val="WW8Num28z1"/>
    <w:rsid w:val="00186430"/>
    <w:rPr>
      <w:rFonts w:ascii="Courier New" w:hAnsi="Courier New"/>
    </w:rPr>
  </w:style>
  <w:style w:type="character" w:customStyle="1" w:styleId="WW8Num28z2">
    <w:name w:val="WW8Num28z2"/>
    <w:rsid w:val="00186430"/>
    <w:rPr>
      <w:rFonts w:ascii="Wingdings" w:hAnsi="Wingdings"/>
    </w:rPr>
  </w:style>
  <w:style w:type="character" w:customStyle="1" w:styleId="WW8Num29z0">
    <w:name w:val="WW8Num29z0"/>
    <w:rsid w:val="00186430"/>
    <w:rPr>
      <w:rFonts w:ascii="Symbol" w:hAnsi="Symbol"/>
    </w:rPr>
  </w:style>
  <w:style w:type="character" w:customStyle="1" w:styleId="WW8Num29z1">
    <w:name w:val="WW8Num29z1"/>
    <w:rsid w:val="00186430"/>
    <w:rPr>
      <w:rFonts w:ascii="Courier New" w:hAnsi="Courier New"/>
    </w:rPr>
  </w:style>
  <w:style w:type="character" w:customStyle="1" w:styleId="WW8Num29z2">
    <w:name w:val="WW8Num29z2"/>
    <w:rsid w:val="00186430"/>
    <w:rPr>
      <w:rFonts w:ascii="Wingdings" w:hAnsi="Wingdings"/>
    </w:rPr>
  </w:style>
  <w:style w:type="character" w:customStyle="1" w:styleId="WW8Num30z0">
    <w:name w:val="WW8Num30z0"/>
    <w:rsid w:val="00186430"/>
    <w:rPr>
      <w:rFonts w:ascii="Times New Roman" w:eastAsia="Times New Roman" w:hAnsi="Times New Roman"/>
    </w:rPr>
  </w:style>
  <w:style w:type="character" w:customStyle="1" w:styleId="WW8Num30z1">
    <w:name w:val="WW8Num30z1"/>
    <w:rsid w:val="00186430"/>
    <w:rPr>
      <w:rFonts w:ascii="Courier New" w:hAnsi="Courier New"/>
    </w:rPr>
  </w:style>
  <w:style w:type="character" w:customStyle="1" w:styleId="WW8Num30z2">
    <w:name w:val="WW8Num30z2"/>
    <w:rsid w:val="00186430"/>
    <w:rPr>
      <w:rFonts w:ascii="Wingdings" w:hAnsi="Wingdings"/>
    </w:rPr>
  </w:style>
  <w:style w:type="character" w:customStyle="1" w:styleId="WW8Num30z3">
    <w:name w:val="WW8Num30z3"/>
    <w:rsid w:val="00186430"/>
    <w:rPr>
      <w:rFonts w:ascii="Symbol" w:hAnsi="Symbol"/>
    </w:rPr>
  </w:style>
  <w:style w:type="character" w:customStyle="1" w:styleId="WW8Num31z0">
    <w:name w:val="WW8Num31z0"/>
    <w:rsid w:val="00186430"/>
    <w:rPr>
      <w:rFonts w:ascii="Times New Roman" w:eastAsia="Times New Roman" w:hAnsi="Times New Roman"/>
    </w:rPr>
  </w:style>
  <w:style w:type="character" w:customStyle="1" w:styleId="WW8Num31z1">
    <w:name w:val="WW8Num31z1"/>
    <w:rsid w:val="00186430"/>
    <w:rPr>
      <w:rFonts w:ascii="Courier New" w:hAnsi="Courier New"/>
    </w:rPr>
  </w:style>
  <w:style w:type="character" w:customStyle="1" w:styleId="WW8Num31z2">
    <w:name w:val="WW8Num31z2"/>
    <w:rsid w:val="00186430"/>
    <w:rPr>
      <w:rFonts w:ascii="Wingdings" w:hAnsi="Wingdings"/>
    </w:rPr>
  </w:style>
  <w:style w:type="character" w:customStyle="1" w:styleId="WW8Num31z3">
    <w:name w:val="WW8Num31z3"/>
    <w:rsid w:val="00186430"/>
    <w:rPr>
      <w:rFonts w:ascii="Symbol" w:hAnsi="Symbol"/>
    </w:rPr>
  </w:style>
  <w:style w:type="character" w:customStyle="1" w:styleId="WW8Num32z0">
    <w:name w:val="WW8Num32z0"/>
    <w:rsid w:val="00186430"/>
    <w:rPr>
      <w:rFonts w:ascii="Times New Roman" w:hAnsi="Times New Roman"/>
      <w:sz w:val="24"/>
    </w:rPr>
  </w:style>
  <w:style w:type="character" w:customStyle="1" w:styleId="WW8Num32z1">
    <w:name w:val="WW8Num32z1"/>
    <w:rsid w:val="00186430"/>
    <w:rPr>
      <w:rFonts w:ascii="Times New Roman" w:hAnsi="Times New Roman"/>
    </w:rPr>
  </w:style>
  <w:style w:type="character" w:customStyle="1" w:styleId="WW8Num32z3">
    <w:name w:val="WW8Num32z3"/>
    <w:rsid w:val="00186430"/>
    <w:rPr>
      <w:rFonts w:ascii="Symbol" w:hAnsi="Symbol"/>
    </w:rPr>
  </w:style>
  <w:style w:type="character" w:customStyle="1" w:styleId="WW8Num32z4">
    <w:name w:val="WW8Num32z4"/>
    <w:rsid w:val="00186430"/>
    <w:rPr>
      <w:rFonts w:ascii="Courier New" w:hAnsi="Courier New"/>
    </w:rPr>
  </w:style>
  <w:style w:type="character" w:customStyle="1" w:styleId="WW8Num32z5">
    <w:name w:val="WW8Num32z5"/>
    <w:rsid w:val="00186430"/>
    <w:rPr>
      <w:rFonts w:ascii="Wingdings" w:hAnsi="Wingdings"/>
    </w:rPr>
  </w:style>
  <w:style w:type="character" w:customStyle="1" w:styleId="10">
    <w:name w:val="Основной шрифт абзаца1"/>
    <w:rsid w:val="00186430"/>
  </w:style>
  <w:style w:type="character" w:customStyle="1" w:styleId="Heading1Char">
    <w:name w:val="Heading 1 Char"/>
    <w:rsid w:val="00186430"/>
    <w:rPr>
      <w:rFonts w:ascii="Times New Roman" w:hAnsi="Times New Roman" w:cs="Times New Roman"/>
      <w:b/>
      <w:caps/>
      <w:sz w:val="28"/>
      <w:szCs w:val="28"/>
      <w:lang w:val="ru-RU" w:eastAsia="ar-SA" w:bidi="ar-SA"/>
    </w:rPr>
  </w:style>
  <w:style w:type="character" w:customStyle="1" w:styleId="Heading2Char">
    <w:name w:val="Heading 2 Char"/>
    <w:rsid w:val="00186430"/>
    <w:rPr>
      <w:rFonts w:ascii="Times New Roman" w:hAnsi="Times New Roman" w:cs="Times New Roman"/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rsid w:val="00186430"/>
    <w:rPr>
      <w:rFonts w:ascii="Times New Roman" w:hAnsi="Times New Roman" w:cs="Times New Roman"/>
      <w:bCs/>
      <w:i/>
      <w:sz w:val="24"/>
      <w:szCs w:val="24"/>
      <w:lang w:val="ru-RU" w:eastAsia="ar-SA" w:bidi="ar-SA"/>
    </w:rPr>
  </w:style>
  <w:style w:type="character" w:customStyle="1" w:styleId="Heading4Char">
    <w:name w:val="Heading 4 Char"/>
    <w:rsid w:val="0018643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rsid w:val="00186430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Heading6Char">
    <w:name w:val="Heading 6 Char"/>
    <w:rsid w:val="00186430"/>
    <w:rPr>
      <w:rFonts w:ascii="Times New Roman" w:hAnsi="Times New Roman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186430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rsid w:val="00186430"/>
    <w:rPr>
      <w:rFonts w:ascii="Times New Roman" w:hAnsi="Times New Roman" w:cs="Times New Roman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rsid w:val="00186430"/>
    <w:rPr>
      <w:rFonts w:ascii="Times New Roman" w:hAnsi="Times New Roman" w:cs="Arial"/>
      <w:sz w:val="22"/>
      <w:szCs w:val="22"/>
      <w:lang w:val="ru-RU" w:eastAsia="ar-SA" w:bidi="ar-SA"/>
    </w:rPr>
  </w:style>
  <w:style w:type="character" w:customStyle="1" w:styleId="a4">
    <w:name w:val="Стадия Знак"/>
    <w:rsid w:val="00186430"/>
    <w:rPr>
      <w:rFonts w:ascii="Times New Roman" w:hAnsi="Times New Roman"/>
      <w:b/>
      <w:bCs/>
      <w:kern w:val="1"/>
      <w:sz w:val="28"/>
      <w:szCs w:val="28"/>
      <w:lang w:val="ru-RU" w:eastAsia="ar-SA" w:bidi="ar-SA"/>
    </w:rPr>
  </w:style>
  <w:style w:type="character" w:customStyle="1" w:styleId="HeaderChar">
    <w:name w:val="Header Char"/>
    <w:rsid w:val="00186430"/>
    <w:rPr>
      <w:rFonts w:ascii="Times New Roman" w:hAnsi="Times New Roman" w:cs="Times New Roman"/>
    </w:rPr>
  </w:style>
  <w:style w:type="character" w:customStyle="1" w:styleId="FooterChar">
    <w:name w:val="Footer Char"/>
    <w:rsid w:val="00186430"/>
    <w:rPr>
      <w:rFonts w:ascii="Times New Roman" w:hAnsi="Times New Roman" w:cs="Times New Roman"/>
    </w:rPr>
  </w:style>
  <w:style w:type="character" w:customStyle="1" w:styleId="BalloonTextChar">
    <w:name w:val="Balloon Text Char"/>
    <w:rsid w:val="00186430"/>
    <w:rPr>
      <w:rFonts w:ascii="Tahoma" w:hAnsi="Tahoma" w:cs="Tahoma"/>
      <w:sz w:val="16"/>
      <w:szCs w:val="16"/>
    </w:rPr>
  </w:style>
  <w:style w:type="character" w:customStyle="1" w:styleId="a5">
    <w:name w:val="Заголовок таблицы Знак"/>
    <w:rsid w:val="00186430"/>
    <w:rPr>
      <w:rFonts w:ascii="Times New Roman" w:hAnsi="Times New Roman"/>
      <w:b/>
      <w:sz w:val="24"/>
      <w:szCs w:val="24"/>
      <w:lang w:val="ru-RU" w:eastAsia="ar-SA" w:bidi="ar-SA"/>
    </w:rPr>
  </w:style>
  <w:style w:type="character" w:styleId="a6">
    <w:name w:val="Hyperlink"/>
    <w:rsid w:val="0018643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186430"/>
    <w:rPr>
      <w:rFonts w:ascii="Times New Roman" w:hAnsi="Times New Roman" w:cs="Times New Roman"/>
      <w:sz w:val="18"/>
      <w:lang w:val="ru-RU" w:eastAsia="ar-SA" w:bidi="ar-SA"/>
    </w:rPr>
  </w:style>
  <w:style w:type="character" w:customStyle="1" w:styleId="a7">
    <w:name w:val="Символ сноски"/>
    <w:rsid w:val="00186430"/>
    <w:rPr>
      <w:rFonts w:cs="Times New Roman"/>
      <w:vertAlign w:val="superscript"/>
    </w:rPr>
  </w:style>
  <w:style w:type="character" w:customStyle="1" w:styleId="a8">
    <w:name w:val="Текст таблицы Знак"/>
    <w:rsid w:val="00186430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e0">
    <w:name w:val="Основной тeкст Знак"/>
    <w:rsid w:val="00186430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PlainTextChar">
    <w:name w:val="Plain Text Char"/>
    <w:rsid w:val="00186430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rsid w:val="00186430"/>
    <w:rPr>
      <w:rFonts w:cs="Times New Roman"/>
    </w:rPr>
  </w:style>
  <w:style w:type="character" w:customStyle="1" w:styleId="BodyText2Char">
    <w:name w:val="Body Text 2 Char"/>
    <w:rsid w:val="00186430"/>
    <w:rPr>
      <w:rFonts w:ascii="Calibri" w:hAnsi="Calibri" w:cs="Times New Roman"/>
    </w:rPr>
  </w:style>
  <w:style w:type="character" w:customStyle="1" w:styleId="textspanview">
    <w:name w:val="textspanview"/>
    <w:rsid w:val="00186430"/>
    <w:rPr>
      <w:rFonts w:cs="Times New Roman"/>
    </w:rPr>
  </w:style>
  <w:style w:type="character" w:customStyle="1" w:styleId="11">
    <w:name w:val="Замещающий текст1"/>
    <w:rsid w:val="00186430"/>
    <w:rPr>
      <w:rFonts w:cs="Times New Roman"/>
      <w:color w:val="808080"/>
    </w:rPr>
  </w:style>
  <w:style w:type="paragraph" w:customStyle="1" w:styleId="12">
    <w:name w:val="Заголовок1"/>
    <w:basedOn w:val="a0"/>
    <w:next w:val="a9"/>
    <w:rsid w:val="001864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0"/>
    <w:rsid w:val="00186430"/>
    <w:pPr>
      <w:spacing w:after="120"/>
    </w:pPr>
  </w:style>
  <w:style w:type="paragraph" w:styleId="aa">
    <w:name w:val="List"/>
    <w:basedOn w:val="a9"/>
    <w:rsid w:val="00186430"/>
    <w:rPr>
      <w:rFonts w:cs="Mangal"/>
    </w:rPr>
  </w:style>
  <w:style w:type="paragraph" w:customStyle="1" w:styleId="13">
    <w:name w:val="Название1"/>
    <w:basedOn w:val="a0"/>
    <w:rsid w:val="0018643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0"/>
    <w:rsid w:val="00186430"/>
    <w:pPr>
      <w:suppressLineNumbers/>
    </w:pPr>
    <w:rPr>
      <w:rFonts w:cs="Mangal"/>
    </w:rPr>
  </w:style>
  <w:style w:type="paragraph" w:customStyle="1" w:styleId="e">
    <w:name w:val="Основной тeкст"/>
    <w:rsid w:val="00186430"/>
    <w:pPr>
      <w:keepLines/>
      <w:suppressAutoHyphens/>
      <w:spacing w:before="120"/>
      <w:ind w:firstLine="709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b">
    <w:name w:val="Объект"/>
    <w:rsid w:val="00186430"/>
    <w:pPr>
      <w:widowControl w:val="0"/>
      <w:suppressAutoHyphens/>
      <w:spacing w:before="1200" w:after="840"/>
      <w:ind w:left="142" w:right="338"/>
      <w:jc w:val="center"/>
    </w:pPr>
    <w:rPr>
      <w:rFonts w:eastAsia="Arial" w:cs="Calibri"/>
      <w:b/>
      <w:caps/>
      <w:sz w:val="36"/>
      <w:szCs w:val="36"/>
      <w:lang w:eastAsia="ar-SA"/>
    </w:rPr>
  </w:style>
  <w:style w:type="paragraph" w:customStyle="1" w:styleId="ac">
    <w:name w:val="Том"/>
    <w:next w:val="e"/>
    <w:rsid w:val="00186430"/>
    <w:pPr>
      <w:suppressAutoHyphens/>
      <w:spacing w:before="120" w:after="360"/>
      <w:ind w:left="1134" w:right="1134"/>
      <w:jc w:val="center"/>
    </w:pPr>
    <w:rPr>
      <w:rFonts w:eastAsia="Arial" w:cs="Calibri"/>
      <w:sz w:val="28"/>
      <w:szCs w:val="36"/>
      <w:lang w:eastAsia="ar-SA"/>
    </w:rPr>
  </w:style>
  <w:style w:type="paragraph" w:customStyle="1" w:styleId="ad">
    <w:name w:val="Шифр"/>
    <w:next w:val="a0"/>
    <w:rsid w:val="00186430"/>
    <w:pPr>
      <w:suppressAutoHyphens/>
      <w:spacing w:before="600"/>
      <w:jc w:val="center"/>
    </w:pPr>
    <w:rPr>
      <w:rFonts w:eastAsia="Arial" w:cs="Calibri"/>
      <w:bCs/>
      <w:kern w:val="1"/>
      <w:sz w:val="28"/>
      <w:szCs w:val="24"/>
      <w:lang w:eastAsia="ar-SA"/>
    </w:rPr>
  </w:style>
  <w:style w:type="paragraph" w:customStyle="1" w:styleId="ae">
    <w:name w:val="Стадия"/>
    <w:next w:val="e"/>
    <w:rsid w:val="00186430"/>
    <w:pPr>
      <w:keepNext/>
      <w:suppressAutoHyphens/>
      <w:spacing w:after="480"/>
      <w:ind w:left="851" w:right="851"/>
      <w:jc w:val="center"/>
    </w:pPr>
    <w:rPr>
      <w:rFonts w:eastAsia="Arial" w:cs="Calibri"/>
      <w:b/>
      <w:bCs/>
      <w:kern w:val="1"/>
      <w:sz w:val="28"/>
      <w:szCs w:val="28"/>
      <w:lang w:eastAsia="ar-SA"/>
    </w:rPr>
  </w:style>
  <w:style w:type="paragraph" w:customStyle="1" w:styleId="af">
    <w:name w:val="Раздел"/>
    <w:next w:val="e"/>
    <w:rsid w:val="00186430"/>
    <w:pPr>
      <w:suppressAutoHyphens/>
      <w:spacing w:after="120"/>
      <w:jc w:val="center"/>
    </w:pPr>
    <w:rPr>
      <w:rFonts w:eastAsia="Arial" w:cs="Calibri"/>
      <w:b/>
      <w:sz w:val="28"/>
      <w:szCs w:val="28"/>
      <w:lang w:eastAsia="ar-SA"/>
    </w:rPr>
  </w:style>
  <w:style w:type="paragraph" w:styleId="af0">
    <w:name w:val="header"/>
    <w:basedOn w:val="a0"/>
    <w:rsid w:val="00186430"/>
  </w:style>
  <w:style w:type="paragraph" w:styleId="af1">
    <w:name w:val="footer"/>
    <w:basedOn w:val="a0"/>
    <w:link w:val="af2"/>
    <w:uiPriority w:val="99"/>
    <w:rsid w:val="00186430"/>
    <w:pPr>
      <w:jc w:val="center"/>
    </w:pPr>
  </w:style>
  <w:style w:type="paragraph" w:customStyle="1" w:styleId="15">
    <w:name w:val="Текст выноски1"/>
    <w:basedOn w:val="a0"/>
    <w:rsid w:val="00186430"/>
    <w:rPr>
      <w:rFonts w:ascii="Tahoma" w:hAnsi="Tahoma" w:cs="Tahoma"/>
      <w:sz w:val="16"/>
      <w:szCs w:val="16"/>
    </w:rPr>
  </w:style>
  <w:style w:type="paragraph" w:customStyle="1" w:styleId="af3">
    <w:name w:val="Подписи"/>
    <w:next w:val="e"/>
    <w:rsid w:val="00186430"/>
    <w:pPr>
      <w:tabs>
        <w:tab w:val="left" w:pos="6660"/>
        <w:tab w:val="right" w:pos="9356"/>
      </w:tabs>
      <w:suppressAutoHyphens/>
      <w:spacing w:before="360"/>
      <w:ind w:left="709" w:right="4598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4">
    <w:name w:val="Заголовок раздела"/>
    <w:next w:val="e"/>
    <w:rsid w:val="00186430"/>
    <w:pPr>
      <w:keepNext/>
      <w:widowControl w:val="0"/>
      <w:suppressAutoHyphens/>
      <w:spacing w:before="360" w:after="360"/>
      <w:jc w:val="center"/>
    </w:pPr>
    <w:rPr>
      <w:rFonts w:eastAsia="Arial" w:cs="Calibri"/>
      <w:b/>
      <w:caps/>
      <w:sz w:val="28"/>
      <w:szCs w:val="28"/>
      <w:lang w:eastAsia="ar-SA"/>
    </w:rPr>
  </w:style>
  <w:style w:type="paragraph" w:customStyle="1" w:styleId="af5">
    <w:name w:val="Содержимое таблицы"/>
    <w:basedOn w:val="a0"/>
    <w:rsid w:val="00186430"/>
    <w:pPr>
      <w:suppressLineNumbers/>
    </w:pPr>
  </w:style>
  <w:style w:type="paragraph" w:customStyle="1" w:styleId="af6">
    <w:name w:val="Заголовок таблицы"/>
    <w:rsid w:val="00186430"/>
    <w:pPr>
      <w:keepNext/>
      <w:suppressAutoHyphens/>
      <w:spacing w:before="120" w:after="120"/>
      <w:jc w:val="center"/>
    </w:pPr>
    <w:rPr>
      <w:rFonts w:eastAsia="Arial" w:cs="Calibri"/>
      <w:b/>
      <w:sz w:val="24"/>
      <w:szCs w:val="24"/>
      <w:lang w:eastAsia="ar-SA"/>
    </w:rPr>
  </w:style>
  <w:style w:type="paragraph" w:customStyle="1" w:styleId="af7">
    <w:name w:val="Пункт состава проекта"/>
    <w:basedOn w:val="a0"/>
    <w:rsid w:val="00186430"/>
    <w:pPr>
      <w:suppressAutoHyphens/>
      <w:jc w:val="left"/>
    </w:pPr>
    <w:rPr>
      <w:sz w:val="20"/>
      <w:szCs w:val="20"/>
    </w:rPr>
  </w:style>
  <w:style w:type="paragraph" w:styleId="16">
    <w:name w:val="toc 1"/>
    <w:basedOn w:val="a0"/>
    <w:next w:val="20"/>
    <w:uiPriority w:val="39"/>
    <w:rsid w:val="00186430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</w:pPr>
    <w:rPr>
      <w:bCs/>
      <w:szCs w:val="28"/>
    </w:rPr>
  </w:style>
  <w:style w:type="paragraph" w:styleId="20">
    <w:name w:val="toc 2"/>
    <w:basedOn w:val="16"/>
    <w:next w:val="30"/>
    <w:uiPriority w:val="39"/>
    <w:rsid w:val="00186430"/>
    <w:pPr>
      <w:tabs>
        <w:tab w:val="left" w:pos="1361"/>
      </w:tabs>
      <w:ind w:left="1248" w:hanging="1021"/>
    </w:pPr>
    <w:rPr>
      <w:szCs w:val="24"/>
    </w:rPr>
  </w:style>
  <w:style w:type="paragraph" w:styleId="30">
    <w:name w:val="toc 3"/>
    <w:basedOn w:val="20"/>
    <w:next w:val="a0"/>
    <w:uiPriority w:val="39"/>
    <w:rsid w:val="00186430"/>
    <w:pPr>
      <w:tabs>
        <w:tab w:val="left" w:pos="1474"/>
      </w:tabs>
      <w:ind w:left="1191"/>
    </w:pPr>
    <w:rPr>
      <w:iCs/>
    </w:rPr>
  </w:style>
  <w:style w:type="paragraph" w:customStyle="1" w:styleId="af8">
    <w:name w:val="Список нумерованный а) б) в)"/>
    <w:rsid w:val="00186430"/>
    <w:pPr>
      <w:suppressAutoHyphens/>
      <w:ind w:left="1378" w:hanging="357"/>
    </w:pPr>
    <w:rPr>
      <w:rFonts w:eastAsia="Arial" w:cs="Calibri"/>
      <w:sz w:val="24"/>
      <w:szCs w:val="22"/>
      <w:lang w:eastAsia="ar-SA"/>
    </w:rPr>
  </w:style>
  <w:style w:type="paragraph" w:customStyle="1" w:styleId="af9">
    <w:name w:val="Формула"/>
    <w:next w:val="e"/>
    <w:rsid w:val="00186430"/>
    <w:pPr>
      <w:tabs>
        <w:tab w:val="center" w:pos="4678"/>
        <w:tab w:val="right" w:pos="9923"/>
      </w:tabs>
      <w:suppressAutoHyphens/>
      <w:spacing w:before="120"/>
      <w:jc w:val="both"/>
    </w:pPr>
    <w:rPr>
      <w:rFonts w:eastAsia="Arial" w:cs="Calibri"/>
      <w:sz w:val="24"/>
      <w:lang w:eastAsia="ar-SA"/>
    </w:rPr>
  </w:style>
  <w:style w:type="paragraph" w:styleId="afa">
    <w:name w:val="footnote text"/>
    <w:basedOn w:val="a0"/>
    <w:rsid w:val="00186430"/>
    <w:pPr>
      <w:ind w:left="108" w:hanging="108"/>
      <w:jc w:val="left"/>
    </w:pPr>
    <w:rPr>
      <w:sz w:val="18"/>
      <w:szCs w:val="20"/>
    </w:rPr>
  </w:style>
  <w:style w:type="paragraph" w:customStyle="1" w:styleId="a">
    <w:name w:val="Список маркированый"/>
    <w:rsid w:val="00186430"/>
    <w:pPr>
      <w:numPr>
        <w:numId w:val="2"/>
      </w:numPr>
      <w:suppressAutoHyphens/>
      <w:spacing w:before="120" w:after="120"/>
      <w:ind w:left="1066" w:right="284" w:hanging="357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b">
    <w:name w:val="Номер рисунка"/>
    <w:basedOn w:val="a0"/>
    <w:next w:val="e"/>
    <w:rsid w:val="00186430"/>
    <w:pPr>
      <w:spacing w:before="240" w:after="240"/>
      <w:ind w:left="284" w:right="284"/>
      <w:jc w:val="center"/>
    </w:pPr>
    <w:rPr>
      <w:b/>
      <w:bCs/>
      <w:i/>
      <w:iCs/>
      <w:szCs w:val="24"/>
    </w:rPr>
  </w:style>
  <w:style w:type="paragraph" w:customStyle="1" w:styleId="afc">
    <w:name w:val="Рисунок"/>
    <w:rsid w:val="00186430"/>
    <w:pPr>
      <w:keepNext/>
      <w:suppressAutoHyphens/>
      <w:spacing w:before="120"/>
      <w:jc w:val="center"/>
    </w:pPr>
    <w:rPr>
      <w:rFonts w:eastAsia="Arial" w:cs="Calibri"/>
      <w:sz w:val="24"/>
      <w:szCs w:val="24"/>
      <w:lang w:eastAsia="ar-SA"/>
    </w:rPr>
  </w:style>
  <w:style w:type="paragraph" w:customStyle="1" w:styleId="afd">
    <w:name w:val="Текст таблицы"/>
    <w:rsid w:val="00186430"/>
    <w:pPr>
      <w:suppressAutoHyphens/>
      <w:spacing w:before="60" w:after="60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e">
    <w:name w:val="Название таблицы"/>
    <w:rsid w:val="00186430"/>
    <w:pPr>
      <w:keepNext/>
      <w:suppressAutoHyphens/>
      <w:spacing w:after="120"/>
      <w:ind w:left="284" w:right="284"/>
      <w:jc w:val="center"/>
    </w:pPr>
    <w:rPr>
      <w:rFonts w:eastAsia="Arial" w:cs="Calibri"/>
      <w:b/>
      <w:i/>
      <w:iCs/>
      <w:sz w:val="24"/>
      <w:szCs w:val="24"/>
      <w:lang w:eastAsia="ar-SA"/>
    </w:rPr>
  </w:style>
  <w:style w:type="paragraph" w:customStyle="1" w:styleId="aff">
    <w:name w:val="Название приложения"/>
    <w:next w:val="e"/>
    <w:rsid w:val="00186430"/>
    <w:pPr>
      <w:keepNext/>
      <w:pageBreakBefore/>
      <w:widowControl w:val="0"/>
      <w:suppressAutoHyphens/>
      <w:spacing w:before="360" w:after="120"/>
      <w:ind w:left="284" w:right="284"/>
      <w:jc w:val="center"/>
    </w:pPr>
    <w:rPr>
      <w:rFonts w:eastAsia="Arial" w:cs="Calibri"/>
      <w:b/>
      <w:sz w:val="28"/>
      <w:szCs w:val="28"/>
      <w:lang w:eastAsia="ar-SA"/>
    </w:rPr>
  </w:style>
  <w:style w:type="paragraph" w:customStyle="1" w:styleId="123">
    <w:name w:val="Список нумерованный 1. 2. 3."/>
    <w:basedOn w:val="e"/>
    <w:rsid w:val="00186430"/>
    <w:pPr>
      <w:numPr>
        <w:numId w:val="4"/>
      </w:numPr>
      <w:ind w:left="1474" w:hanging="340"/>
    </w:pPr>
  </w:style>
  <w:style w:type="paragraph" w:styleId="40">
    <w:name w:val="toc 4"/>
    <w:basedOn w:val="a0"/>
    <w:next w:val="a0"/>
    <w:rsid w:val="00186430"/>
    <w:pPr>
      <w:spacing w:after="100" w:line="276" w:lineRule="auto"/>
      <w:ind w:left="660"/>
      <w:jc w:val="left"/>
    </w:pPr>
    <w:rPr>
      <w:rFonts w:ascii="Calibri" w:hAnsi="Calibri"/>
      <w:sz w:val="22"/>
    </w:rPr>
  </w:style>
  <w:style w:type="paragraph" w:styleId="50">
    <w:name w:val="toc 5"/>
    <w:basedOn w:val="a0"/>
    <w:next w:val="a0"/>
    <w:rsid w:val="00186430"/>
    <w:pPr>
      <w:spacing w:after="100" w:line="276" w:lineRule="auto"/>
      <w:ind w:left="880"/>
      <w:jc w:val="left"/>
    </w:pPr>
    <w:rPr>
      <w:rFonts w:ascii="Calibri" w:hAnsi="Calibri"/>
      <w:sz w:val="22"/>
    </w:rPr>
  </w:style>
  <w:style w:type="paragraph" w:styleId="60">
    <w:name w:val="toc 6"/>
    <w:basedOn w:val="a0"/>
    <w:next w:val="a0"/>
    <w:rsid w:val="00186430"/>
    <w:pPr>
      <w:spacing w:after="100" w:line="276" w:lineRule="auto"/>
      <w:ind w:left="1100"/>
      <w:jc w:val="left"/>
    </w:pPr>
    <w:rPr>
      <w:rFonts w:ascii="Calibri" w:hAnsi="Calibri"/>
      <w:sz w:val="22"/>
    </w:rPr>
  </w:style>
  <w:style w:type="paragraph" w:styleId="70">
    <w:name w:val="toc 7"/>
    <w:basedOn w:val="a0"/>
    <w:next w:val="a0"/>
    <w:rsid w:val="00186430"/>
    <w:pPr>
      <w:spacing w:after="100" w:line="276" w:lineRule="auto"/>
      <w:ind w:left="1320"/>
      <w:jc w:val="left"/>
    </w:pPr>
    <w:rPr>
      <w:rFonts w:ascii="Calibri" w:hAnsi="Calibri"/>
      <w:sz w:val="22"/>
    </w:rPr>
  </w:style>
  <w:style w:type="paragraph" w:styleId="80">
    <w:name w:val="toc 8"/>
    <w:basedOn w:val="a0"/>
    <w:next w:val="a0"/>
    <w:rsid w:val="00186430"/>
    <w:pPr>
      <w:spacing w:after="100" w:line="276" w:lineRule="auto"/>
      <w:ind w:left="1540"/>
      <w:jc w:val="left"/>
    </w:pPr>
    <w:rPr>
      <w:rFonts w:ascii="Calibri" w:hAnsi="Calibri"/>
      <w:sz w:val="22"/>
    </w:rPr>
  </w:style>
  <w:style w:type="paragraph" w:styleId="90">
    <w:name w:val="toc 9"/>
    <w:basedOn w:val="a0"/>
    <w:next w:val="a0"/>
    <w:rsid w:val="00186430"/>
    <w:pPr>
      <w:spacing w:after="100" w:line="276" w:lineRule="auto"/>
      <w:ind w:left="1760"/>
      <w:jc w:val="left"/>
    </w:pPr>
    <w:rPr>
      <w:rFonts w:ascii="Calibri" w:hAnsi="Calibri"/>
      <w:sz w:val="22"/>
    </w:rPr>
  </w:style>
  <w:style w:type="paragraph" w:customStyle="1" w:styleId="17">
    <w:name w:val="Абзац списка1"/>
    <w:basedOn w:val="a0"/>
    <w:rsid w:val="00186430"/>
    <w:pPr>
      <w:ind w:left="720"/>
      <w:jc w:val="left"/>
    </w:pPr>
    <w:rPr>
      <w:rFonts w:ascii="Calibri" w:hAnsi="Calibri"/>
      <w:sz w:val="22"/>
    </w:rPr>
  </w:style>
  <w:style w:type="paragraph" w:customStyle="1" w:styleId="18">
    <w:name w:val="Текст1"/>
    <w:basedOn w:val="a0"/>
    <w:rsid w:val="00186430"/>
    <w:pPr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8643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0"/>
    <w:rsid w:val="00186430"/>
    <w:pPr>
      <w:widowControl w:val="0"/>
      <w:ind w:left="567" w:hanging="567"/>
    </w:pPr>
    <w:rPr>
      <w:szCs w:val="20"/>
    </w:rPr>
  </w:style>
  <w:style w:type="paragraph" w:customStyle="1" w:styleId="22">
    <w:name w:val="Основной текст 22"/>
    <w:basedOn w:val="a0"/>
    <w:rsid w:val="00186430"/>
    <w:pPr>
      <w:spacing w:after="120" w:line="480" w:lineRule="auto"/>
      <w:jc w:val="left"/>
    </w:pPr>
    <w:rPr>
      <w:rFonts w:ascii="Calibri" w:hAnsi="Calibri"/>
      <w:sz w:val="22"/>
    </w:rPr>
  </w:style>
  <w:style w:type="paragraph" w:customStyle="1" w:styleId="19">
    <w:name w:val="Обычный (веб)1"/>
    <w:basedOn w:val="a0"/>
    <w:rsid w:val="00186430"/>
    <w:pPr>
      <w:spacing w:before="280" w:after="280"/>
      <w:jc w:val="left"/>
    </w:pPr>
    <w:rPr>
      <w:szCs w:val="24"/>
    </w:rPr>
  </w:style>
  <w:style w:type="paragraph" w:customStyle="1" w:styleId="1a">
    <w:name w:val="Основной текст с отступом1"/>
    <w:basedOn w:val="a0"/>
    <w:rsid w:val="00186430"/>
    <w:pPr>
      <w:ind w:right="-284" w:firstLine="709"/>
    </w:pPr>
    <w:rPr>
      <w:sz w:val="28"/>
      <w:szCs w:val="28"/>
    </w:rPr>
  </w:style>
  <w:style w:type="paragraph" w:customStyle="1" w:styleId="ConsPlusNormal">
    <w:name w:val="ConsPlusNormal"/>
    <w:rsid w:val="001864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1CharChar1CharChar">
    <w:name w:val="Char Char Знак Знак1 Char Char1 Знак Знак Char Char"/>
    <w:basedOn w:val="a0"/>
    <w:rsid w:val="00186430"/>
    <w:pPr>
      <w:spacing w:before="280" w:after="280"/>
      <w:jc w:val="left"/>
    </w:pPr>
    <w:rPr>
      <w:rFonts w:ascii="Tahoma" w:hAnsi="Tahoma"/>
      <w:sz w:val="20"/>
      <w:szCs w:val="20"/>
      <w:lang w:val="en-US"/>
    </w:rPr>
  </w:style>
  <w:style w:type="paragraph" w:customStyle="1" w:styleId="100">
    <w:name w:val="Оглавление 10"/>
    <w:basedOn w:val="14"/>
    <w:rsid w:val="00186430"/>
    <w:pPr>
      <w:tabs>
        <w:tab w:val="right" w:leader="dot" w:pos="7091"/>
      </w:tabs>
      <w:ind w:left="2547"/>
    </w:pPr>
  </w:style>
  <w:style w:type="paragraph" w:customStyle="1" w:styleId="aff0">
    <w:name w:val="Содержимое врезки"/>
    <w:basedOn w:val="a9"/>
    <w:rsid w:val="00186430"/>
  </w:style>
  <w:style w:type="table" w:styleId="aff1">
    <w:name w:val="Table Grid"/>
    <w:basedOn w:val="a2"/>
    <w:uiPriority w:val="39"/>
    <w:rsid w:val="00CB61C3"/>
    <w:pPr>
      <w:widowControl w:val="0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0"/>
    <w:uiPriority w:val="34"/>
    <w:qFormat/>
    <w:rsid w:val="00B62517"/>
    <w:pPr>
      <w:ind w:left="720"/>
      <w:contextualSpacing/>
    </w:pPr>
  </w:style>
  <w:style w:type="paragraph" w:styleId="aff3">
    <w:name w:val="No Spacing"/>
    <w:uiPriority w:val="1"/>
    <w:qFormat/>
    <w:rsid w:val="00F06B91"/>
    <w:rPr>
      <w:rFonts w:eastAsiaTheme="minorHAnsi" w:cstheme="minorBidi"/>
      <w:sz w:val="24"/>
      <w:szCs w:val="22"/>
      <w:lang w:eastAsia="en-US"/>
    </w:rPr>
  </w:style>
  <w:style w:type="paragraph" w:customStyle="1" w:styleId="TNR11">
    <w:name w:val="TNR 11"/>
    <w:basedOn w:val="a0"/>
    <w:link w:val="TNR110"/>
    <w:qFormat/>
    <w:rsid w:val="00F435F9"/>
    <w:pPr>
      <w:spacing w:after="200" w:line="276" w:lineRule="auto"/>
    </w:pPr>
    <w:rPr>
      <w:rFonts w:eastAsiaTheme="minorHAnsi" w:cstheme="minorBidi"/>
      <w:sz w:val="22"/>
      <w:lang w:eastAsia="en-US"/>
    </w:rPr>
  </w:style>
  <w:style w:type="character" w:customStyle="1" w:styleId="TNR110">
    <w:name w:val="TNR 11 Знак"/>
    <w:basedOn w:val="a1"/>
    <w:link w:val="TNR11"/>
    <w:rsid w:val="00F435F9"/>
    <w:rPr>
      <w:rFonts w:eastAsiaTheme="minorHAnsi" w:cstheme="minorBidi"/>
      <w:sz w:val="22"/>
      <w:szCs w:val="22"/>
      <w:lang w:eastAsia="en-US"/>
    </w:rPr>
  </w:style>
  <w:style w:type="paragraph" w:customStyle="1" w:styleId="TableParagraph2">
    <w:name w:val="Table Paragraph2"/>
    <w:basedOn w:val="a0"/>
    <w:uiPriority w:val="1"/>
    <w:qFormat/>
    <w:rsid w:val="00662999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Theme="minorHAnsi" w:eastAsiaTheme="minorEastAsia" w:hAnsiTheme="minorHAnsi" w:cs="Times New Roman"/>
      <w:sz w:val="22"/>
      <w:szCs w:val="24"/>
      <w:lang w:eastAsia="ru-RU"/>
    </w:rPr>
  </w:style>
  <w:style w:type="table" w:customStyle="1" w:styleId="TableNormal2">
    <w:name w:val="Table Normal2"/>
    <w:uiPriority w:val="2"/>
    <w:semiHidden/>
    <w:qFormat/>
    <w:rsid w:val="00662999"/>
    <w:pPr>
      <w:widowControl w:val="0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Strong"/>
    <w:basedOn w:val="a1"/>
    <w:uiPriority w:val="22"/>
    <w:qFormat/>
    <w:rsid w:val="005825D0"/>
    <w:rPr>
      <w:b/>
      <w:bCs/>
    </w:rPr>
  </w:style>
  <w:style w:type="character" w:customStyle="1" w:styleId="af2">
    <w:name w:val="Нижний колонтитул Знак"/>
    <w:basedOn w:val="a1"/>
    <w:link w:val="af1"/>
    <w:uiPriority w:val="99"/>
    <w:rsid w:val="00A437E5"/>
    <w:rPr>
      <w:rFonts w:cs="Calibri"/>
      <w:sz w:val="24"/>
      <w:szCs w:val="22"/>
      <w:lang w:eastAsia="ar-SA"/>
    </w:rPr>
  </w:style>
  <w:style w:type="paragraph" w:customStyle="1" w:styleId="ConsPlusTitle">
    <w:name w:val="ConsPlusTitle"/>
    <w:rsid w:val="00F223E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23">
    <w:name w:val="Quote"/>
    <w:basedOn w:val="a0"/>
    <w:next w:val="a0"/>
    <w:link w:val="24"/>
    <w:uiPriority w:val="29"/>
    <w:qFormat/>
    <w:rsid w:val="00F223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F223E9"/>
    <w:rPr>
      <w:rFonts w:cs="Calibri"/>
      <w:i/>
      <w:iCs/>
      <w:color w:val="404040" w:themeColor="text1" w:themeTint="BF"/>
      <w:sz w:val="24"/>
      <w:szCs w:val="22"/>
      <w:lang w:eastAsia="ar-SA"/>
    </w:rPr>
  </w:style>
  <w:style w:type="paragraph" w:styleId="aff5">
    <w:name w:val="Balloon Text"/>
    <w:basedOn w:val="a0"/>
    <w:link w:val="aff6"/>
    <w:uiPriority w:val="99"/>
    <w:semiHidden/>
    <w:unhideWhenUsed/>
    <w:rsid w:val="00CF30D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CF30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3;&#1077;&#1084;&#1099;%20&#1058;&#1057;%20&#1096;&#1072;&#1073;&#1083;&#1086;&#1085;&#1099;\&#1096;&#1072;&#1073;&#1083;&#1086;&#1085;&#1099;\&#1064;&#1072;&#1073;&#1083;&#1086;&#1085;%20&#1055;&#1047;_&#1054;&#1073;&#1086;&#1089;&#1085;&#1086;&#1074;&#1099;&#1074;&#1072;&#1102;&#1097;&#1080;&#1077;%20&#1084;&#1072;&#1090;&#1077;&#1088;&#1080;&#1072;&#1083;&#1099;%20&#1082;%20&#1089;&#1093;&#1077;&#1084;&#1077;%20&#1090;&#1077;&#1087;&#1083;&#1086;&#1089;&#1085;&#1072;&#1073;&#107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9640-D90F-47A0-B04C-2C92DA0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ПЗ_Обосновывающие материалы к схеме теплоснабжения</Template>
  <TotalTime>865</TotalTime>
  <Pages>21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Юхновец</dc:creator>
  <cp:keywords/>
  <cp:lastModifiedBy>компьютер</cp:lastModifiedBy>
  <cp:revision>58</cp:revision>
  <cp:lastPrinted>2023-06-29T08:25:00Z</cp:lastPrinted>
  <dcterms:created xsi:type="dcterms:W3CDTF">2021-06-10T07:06:00Z</dcterms:created>
  <dcterms:modified xsi:type="dcterms:W3CDTF">2023-06-29T08:34:00Z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Базовое обозначение">
    <vt:lpwstr>ЕТС-03.ПП13-</vt:lpwstr>
  </property>
  <property fmtid="{D5CDD505-2E9C-101B-9397-08002B2CF9AE}" pid="3" name="ГИП">
    <vt:lpwstr>Шишлова</vt:lpwstr>
  </property>
  <property fmtid="{D5CDD505-2E9C-101B-9397-08002B2CF9AE}" pid="4" name="Дата">
    <vt:lpwstr>05.13</vt:lpwstr>
  </property>
  <property fmtid="{D5CDD505-2E9C-101B-9397-08002B2CF9AE}" pid="5" name="Доп. обозначение">
    <vt:lpwstr>01.П.00.00-ОСТ</vt:lpwstr>
  </property>
  <property fmtid="{D5CDD505-2E9C-101B-9397-08002B2CF9AE}" pid="6" name="Наименование проекта">
    <vt:lpwstr>Схема теплоснабжения п. Приморск Балахтинского района на период с 2013 по 2028 годов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Наименование тома">
    <vt:lpwstr>Обосновывающие материалы к схеме теплоснабжения</vt:lpwstr>
  </property>
  <property fmtid="{D5CDD505-2E9C-101B-9397-08002B2CF9AE}" pid="9" name="Номер раздела">
    <vt:lpwstr>2</vt:lpwstr>
  </property>
  <property fmtid="{D5CDD505-2E9C-101B-9397-08002B2CF9AE}" pid="10" name="Номер тома">
    <vt:lpwstr>1</vt:lpwstr>
  </property>
  <property fmtid="{D5CDD505-2E9C-101B-9397-08002B2CF9AE}" pid="11" name="Стадия">
    <vt:lpwstr>Проектная</vt:lpwstr>
  </property>
</Properties>
</file>