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63" w:rsidRPr="001B7363" w:rsidRDefault="001B7363" w:rsidP="00BA0189">
      <w:pPr>
        <w:spacing w:before="100" w:beforeAutospacing="1" w:after="0" w:line="240" w:lineRule="auto"/>
        <w:rPr>
          <w:rFonts w:ascii="Times New Roman" w:eastAsia="Times New Roman" w:hAnsi="Times New Roman" w:cs="Times New Roman"/>
          <w:sz w:val="24"/>
          <w:szCs w:val="24"/>
          <w:lang w:eastAsia="ru-RU"/>
        </w:rPr>
      </w:pPr>
    </w:p>
    <w:p w:rsidR="001B7363" w:rsidRDefault="006020D9" w:rsidP="001B7363">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020D9">
        <w:rPr>
          <w:rFonts w:ascii="Times New Roman" w:eastAsia="Times New Roman" w:hAnsi="Times New Roman" w:cs="Times New Roman"/>
          <w:noProof/>
          <w:sz w:val="24"/>
          <w:szCs w:val="24"/>
          <w:lang w:eastAsia="ru-RU"/>
        </w:rPr>
        <w:drawing>
          <wp:inline distT="0" distB="0" distL="0" distR="0">
            <wp:extent cx="716280" cy="845820"/>
            <wp:effectExtent l="19050" t="0" r="7620" b="0"/>
            <wp:docPr id="1" name="Рисунок 1" descr="C:\Users\User\AppData\Local\Temp\lu108884aok599.tmp\lu108884aok59e_tmp_4e00fc4e754865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lu108884aok599.tmp\lu108884aok59e_tmp_4e00fc4e754865c2.png"/>
                    <pic:cNvPicPr>
                      <a:picLocks noChangeAspect="1" noChangeArrowheads="1"/>
                    </pic:cNvPicPr>
                  </pic:nvPicPr>
                  <pic:blipFill>
                    <a:blip r:embed="rId4" cstate="print"/>
                    <a:srcRect/>
                    <a:stretch>
                      <a:fillRect/>
                    </a:stretch>
                  </pic:blipFill>
                  <pic:spPr bwMode="auto">
                    <a:xfrm>
                      <a:off x="0" y="0"/>
                      <a:ext cx="716280" cy="845820"/>
                    </a:xfrm>
                    <a:prstGeom prst="rect">
                      <a:avLst/>
                    </a:prstGeom>
                    <a:noFill/>
                    <a:ln w="9525">
                      <a:noFill/>
                      <a:miter lim="800000"/>
                      <a:headEnd/>
                      <a:tailEnd/>
                    </a:ln>
                  </pic:spPr>
                </pic:pic>
              </a:graphicData>
            </a:graphic>
          </wp:inline>
        </w:drawing>
      </w:r>
    </w:p>
    <w:p w:rsidR="00BA0189" w:rsidRPr="001B7363" w:rsidRDefault="00BA0189" w:rsidP="001B7363">
      <w:pPr>
        <w:spacing w:before="100" w:beforeAutospacing="1" w:after="0" w:line="240" w:lineRule="auto"/>
        <w:rPr>
          <w:rFonts w:ascii="Times New Roman" w:eastAsia="Times New Roman" w:hAnsi="Times New Roman" w:cs="Times New Roman"/>
          <w:sz w:val="24"/>
          <w:szCs w:val="24"/>
          <w:lang w:eastAsia="ru-RU"/>
        </w:rPr>
      </w:pPr>
    </w:p>
    <w:p w:rsidR="001B7363" w:rsidRPr="001B7363" w:rsidRDefault="00BA0189" w:rsidP="00BA0189">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7363" w:rsidRPr="001B7363">
        <w:rPr>
          <w:rFonts w:ascii="Times New Roman" w:eastAsia="Times New Roman" w:hAnsi="Times New Roman" w:cs="Times New Roman"/>
          <w:sz w:val="28"/>
          <w:szCs w:val="28"/>
          <w:lang w:eastAsia="ru-RU"/>
        </w:rPr>
        <w:t>РОССИЙСКАЯ ФЕДЕРАЦИЯ</w:t>
      </w:r>
    </w:p>
    <w:p w:rsidR="001B7363" w:rsidRPr="001B7363" w:rsidRDefault="003159B5" w:rsidP="001B7363">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РОЩИНСКИЙ</w:t>
      </w:r>
      <w:r w:rsidR="001B7363" w:rsidRPr="001B7363">
        <w:rPr>
          <w:rFonts w:ascii="Times New Roman" w:eastAsia="Times New Roman" w:hAnsi="Times New Roman" w:cs="Times New Roman"/>
          <w:sz w:val="28"/>
          <w:szCs w:val="28"/>
          <w:lang w:eastAsia="ru-RU"/>
        </w:rPr>
        <w:t xml:space="preserve"> СЕЛЬСКИЙ СОВЕТ ДЕПУТАТОВ</w:t>
      </w:r>
    </w:p>
    <w:p w:rsidR="001B7363" w:rsidRPr="001B7363" w:rsidRDefault="001B7363" w:rsidP="001B7363">
      <w:pPr>
        <w:spacing w:before="100" w:beforeAutospacing="1" w:after="0" w:line="240" w:lineRule="auto"/>
        <w:jc w:val="center"/>
        <w:rPr>
          <w:rFonts w:ascii="Times New Roman" w:eastAsia="Times New Roman" w:hAnsi="Times New Roman" w:cs="Times New Roman"/>
          <w:sz w:val="24"/>
          <w:szCs w:val="24"/>
          <w:lang w:eastAsia="ru-RU"/>
        </w:rPr>
      </w:pPr>
      <w:r w:rsidRPr="001B7363">
        <w:rPr>
          <w:rFonts w:ascii="Times New Roman" w:eastAsia="Times New Roman" w:hAnsi="Times New Roman" w:cs="Times New Roman"/>
          <w:sz w:val="28"/>
          <w:szCs w:val="28"/>
          <w:lang w:eastAsia="ru-RU"/>
        </w:rPr>
        <w:t>КУРАГИНСКОГО РАЙОНА</w:t>
      </w:r>
    </w:p>
    <w:p w:rsidR="001B7363" w:rsidRPr="001B7363" w:rsidRDefault="001B7363" w:rsidP="001B7363">
      <w:pPr>
        <w:spacing w:before="100" w:beforeAutospacing="1" w:after="0" w:line="240" w:lineRule="auto"/>
        <w:jc w:val="center"/>
        <w:rPr>
          <w:rFonts w:ascii="Times New Roman" w:eastAsia="Times New Roman" w:hAnsi="Times New Roman" w:cs="Times New Roman"/>
          <w:sz w:val="24"/>
          <w:szCs w:val="24"/>
          <w:lang w:eastAsia="ru-RU"/>
        </w:rPr>
      </w:pPr>
      <w:r w:rsidRPr="001B7363">
        <w:rPr>
          <w:rFonts w:ascii="Times New Roman" w:eastAsia="Times New Roman" w:hAnsi="Times New Roman" w:cs="Times New Roman"/>
          <w:sz w:val="28"/>
          <w:szCs w:val="28"/>
          <w:lang w:eastAsia="ru-RU"/>
        </w:rPr>
        <w:t>КРАСНОЯРСКОГО КРАЯ</w:t>
      </w:r>
    </w:p>
    <w:p w:rsidR="001B7363" w:rsidRPr="001B7363" w:rsidRDefault="001B7363" w:rsidP="001B7363">
      <w:pPr>
        <w:spacing w:before="100" w:beforeAutospacing="1" w:after="0" w:line="240" w:lineRule="auto"/>
        <w:jc w:val="center"/>
        <w:rPr>
          <w:rFonts w:ascii="Times New Roman" w:eastAsia="Times New Roman" w:hAnsi="Times New Roman" w:cs="Times New Roman"/>
          <w:spacing w:val="20"/>
          <w:sz w:val="24"/>
          <w:szCs w:val="24"/>
          <w:lang w:eastAsia="ru-RU"/>
        </w:rPr>
      </w:pPr>
      <w:r w:rsidRPr="001B7363">
        <w:rPr>
          <w:rFonts w:ascii="Times New Roman" w:eastAsia="Times New Roman" w:hAnsi="Times New Roman" w:cs="Times New Roman"/>
          <w:spacing w:val="20"/>
          <w:sz w:val="28"/>
          <w:szCs w:val="28"/>
          <w:lang w:eastAsia="ru-RU"/>
        </w:rPr>
        <w:t>РЕШЕНИЕ</w:t>
      </w:r>
    </w:p>
    <w:p w:rsidR="001B7363" w:rsidRPr="001B7363" w:rsidRDefault="00BA0189" w:rsidP="001B7363">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22.04</w:t>
      </w:r>
      <w:r w:rsidR="001B7363" w:rsidRPr="001B7363">
        <w:rPr>
          <w:rFonts w:ascii="Times New Roman" w:eastAsia="Times New Roman" w:hAnsi="Times New Roman" w:cs="Times New Roman"/>
          <w:sz w:val="28"/>
          <w:szCs w:val="28"/>
          <w:lang w:eastAsia="ru-RU"/>
        </w:rPr>
        <w:t>.2025</w:t>
      </w:r>
      <w:r w:rsidR="001B7363">
        <w:rPr>
          <w:rFonts w:ascii="Times New Roman" w:eastAsia="Times New Roman" w:hAnsi="Times New Roman" w:cs="Times New Roman"/>
          <w:sz w:val="28"/>
          <w:szCs w:val="28"/>
          <w:lang w:eastAsia="ru-RU"/>
        </w:rPr>
        <w:t xml:space="preserve">                                   </w:t>
      </w:r>
      <w:r w:rsidR="001B7363" w:rsidRPr="001B7363">
        <w:rPr>
          <w:rFonts w:ascii="Times New Roman" w:eastAsia="Times New Roman" w:hAnsi="Times New Roman" w:cs="Times New Roman"/>
          <w:sz w:val="28"/>
          <w:szCs w:val="28"/>
          <w:lang w:eastAsia="ru-RU"/>
        </w:rPr>
        <w:t xml:space="preserve"> </w:t>
      </w:r>
      <w:r w:rsidR="001B7363">
        <w:rPr>
          <w:rFonts w:ascii="Times New Roman" w:eastAsia="Times New Roman" w:hAnsi="Times New Roman" w:cs="Times New Roman"/>
          <w:sz w:val="28"/>
          <w:szCs w:val="28"/>
          <w:lang w:eastAsia="ru-RU"/>
        </w:rPr>
        <w:t xml:space="preserve">п. </w:t>
      </w:r>
      <w:proofErr w:type="spellStart"/>
      <w:r w:rsidR="001B7363">
        <w:rPr>
          <w:rFonts w:ascii="Times New Roman" w:eastAsia="Times New Roman" w:hAnsi="Times New Roman" w:cs="Times New Roman"/>
          <w:sz w:val="28"/>
          <w:szCs w:val="28"/>
          <w:lang w:eastAsia="ru-RU"/>
        </w:rPr>
        <w:t>Рощинский</w:t>
      </w:r>
      <w:proofErr w:type="spellEnd"/>
      <w:r w:rsidR="001B73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63-178</w:t>
      </w:r>
      <w:r w:rsidR="001B7363" w:rsidRPr="001B7363">
        <w:rPr>
          <w:rFonts w:ascii="Times New Roman" w:eastAsia="Times New Roman" w:hAnsi="Times New Roman" w:cs="Times New Roman"/>
          <w:sz w:val="28"/>
          <w:szCs w:val="28"/>
          <w:lang w:eastAsia="ru-RU"/>
        </w:rPr>
        <w:t>-р</w:t>
      </w:r>
    </w:p>
    <w:p w:rsidR="001B7363" w:rsidRPr="001B7363" w:rsidRDefault="001B7363" w:rsidP="0082459C">
      <w:pPr>
        <w:spacing w:before="100" w:beforeAutospacing="1" w:after="0" w:line="240" w:lineRule="auto"/>
        <w:ind w:right="496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 внесении изменений в ре</w:t>
      </w:r>
      <w:r w:rsidRPr="001B7363">
        <w:rPr>
          <w:rFonts w:ascii="Times New Roman" w:eastAsia="Times New Roman" w:hAnsi="Times New Roman" w:cs="Times New Roman"/>
          <w:sz w:val="28"/>
          <w:szCs w:val="28"/>
          <w:lang w:eastAsia="ru-RU"/>
        </w:rPr>
        <w:t xml:space="preserve">шение </w:t>
      </w:r>
      <w:r>
        <w:rPr>
          <w:rFonts w:ascii="Times New Roman" w:eastAsia="Times New Roman" w:hAnsi="Times New Roman" w:cs="Times New Roman"/>
          <w:sz w:val="28"/>
          <w:szCs w:val="28"/>
          <w:lang w:eastAsia="ru-RU"/>
        </w:rPr>
        <w:t>Рощинского</w:t>
      </w:r>
      <w:r w:rsidRPr="001B73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Совета депутатов от 01.11.2021 № 15-43-</w:t>
      </w:r>
      <w:r w:rsidRPr="001B7363">
        <w:rPr>
          <w:rFonts w:ascii="Times New Roman" w:eastAsia="Times New Roman" w:hAnsi="Times New Roman" w:cs="Times New Roman"/>
          <w:sz w:val="28"/>
          <w:szCs w:val="28"/>
          <w:lang w:eastAsia="ru-RU"/>
        </w:rPr>
        <w:t>р</w:t>
      </w:r>
      <w:r w:rsidR="003159B5">
        <w:rPr>
          <w:rFonts w:ascii="Times New Roman" w:eastAsia="Times New Roman" w:hAnsi="Times New Roman" w:cs="Times New Roman"/>
          <w:sz w:val="28"/>
          <w:szCs w:val="28"/>
          <w:lang w:eastAsia="ru-RU"/>
        </w:rPr>
        <w:t xml:space="preserve"> </w:t>
      </w:r>
      <w:r w:rsidR="0082459C" w:rsidRPr="001B7363">
        <w:rPr>
          <w:rFonts w:ascii="Times New Roman" w:eastAsia="Times New Roman" w:hAnsi="Times New Roman" w:cs="Times New Roman"/>
          <w:sz w:val="28"/>
          <w:szCs w:val="28"/>
          <w:lang w:eastAsia="ru-RU"/>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2459C">
        <w:rPr>
          <w:rFonts w:ascii="Times New Roman" w:eastAsia="Times New Roman" w:hAnsi="Times New Roman" w:cs="Times New Roman"/>
          <w:sz w:val="28"/>
          <w:szCs w:val="28"/>
          <w:lang w:eastAsia="ru-RU"/>
        </w:rPr>
        <w:t xml:space="preserve">МО </w:t>
      </w:r>
      <w:proofErr w:type="spellStart"/>
      <w:r w:rsidR="0082459C">
        <w:rPr>
          <w:rFonts w:ascii="Times New Roman" w:eastAsia="Times New Roman" w:hAnsi="Times New Roman" w:cs="Times New Roman"/>
          <w:sz w:val="28"/>
          <w:szCs w:val="28"/>
          <w:lang w:eastAsia="ru-RU"/>
        </w:rPr>
        <w:t>Рощинский</w:t>
      </w:r>
      <w:proofErr w:type="spellEnd"/>
      <w:r w:rsidR="0082459C">
        <w:rPr>
          <w:rFonts w:ascii="Times New Roman" w:eastAsia="Times New Roman" w:hAnsi="Times New Roman" w:cs="Times New Roman"/>
          <w:sz w:val="28"/>
          <w:szCs w:val="28"/>
          <w:lang w:eastAsia="ru-RU"/>
        </w:rPr>
        <w:t xml:space="preserve"> </w:t>
      </w:r>
      <w:r w:rsidR="0082459C" w:rsidRPr="001B7363">
        <w:rPr>
          <w:rFonts w:ascii="Times New Roman" w:eastAsia="Times New Roman" w:hAnsi="Times New Roman" w:cs="Times New Roman"/>
          <w:sz w:val="28"/>
          <w:szCs w:val="28"/>
          <w:lang w:eastAsia="ru-RU"/>
        </w:rPr>
        <w:t>сельсовет»</w:t>
      </w:r>
    </w:p>
    <w:p w:rsidR="001B7363" w:rsidRPr="001B7363" w:rsidRDefault="001B7363" w:rsidP="006020D9">
      <w:pPr>
        <w:spacing w:before="100" w:beforeAutospacing="1" w:after="0" w:line="240" w:lineRule="auto"/>
        <w:jc w:val="both"/>
        <w:rPr>
          <w:rFonts w:ascii="Times New Roman" w:eastAsia="Times New Roman" w:hAnsi="Times New Roman" w:cs="Times New Roman"/>
          <w:sz w:val="24"/>
          <w:szCs w:val="24"/>
          <w:lang w:eastAsia="ru-RU"/>
        </w:rPr>
      </w:pPr>
      <w:proofErr w:type="gramStart"/>
      <w:r w:rsidRPr="001B7363">
        <w:rPr>
          <w:rFonts w:ascii="Times New Roman" w:eastAsia="Times New Roman" w:hAnsi="Times New Roman" w:cs="Times New Roman"/>
          <w:color w:val="000000"/>
          <w:sz w:val="28"/>
          <w:szCs w:val="28"/>
          <w:shd w:val="clear" w:color="auto" w:fill="FFFFFF"/>
          <w:lang w:eastAsia="ru-RU"/>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1B7363">
        <w:rPr>
          <w:rFonts w:ascii="Times New Roman" w:eastAsia="Times New Roman" w:hAnsi="Times New Roman" w:cs="Times New Roman"/>
          <w:color w:val="000000"/>
          <w:sz w:val="28"/>
          <w:szCs w:val="28"/>
          <w:shd w:val="clear" w:color="auto" w:fill="FFFFFF"/>
          <w:lang w:eastAsia="ru-RU"/>
        </w:rPr>
        <w:t>»,</w:t>
      </w:r>
      <w:r w:rsidRPr="001B7363">
        <w:rPr>
          <w:rFonts w:ascii="Times New Roman" w:eastAsia="Times New Roman" w:hAnsi="Times New Roman" w:cs="Times New Roman"/>
          <w:color w:val="000000"/>
          <w:sz w:val="24"/>
          <w:szCs w:val="24"/>
          <w:shd w:val="clear" w:color="auto" w:fill="FFFFFF"/>
          <w:lang w:eastAsia="ru-RU"/>
        </w:rPr>
        <w:t xml:space="preserve"> Уставом </w:t>
      </w:r>
      <w:r>
        <w:rPr>
          <w:rFonts w:ascii="Times New Roman" w:eastAsia="Times New Roman" w:hAnsi="Times New Roman" w:cs="Times New Roman"/>
          <w:color w:val="000000"/>
          <w:sz w:val="24"/>
          <w:szCs w:val="24"/>
          <w:shd w:val="clear" w:color="auto" w:fill="FFFFFF"/>
          <w:lang w:eastAsia="ru-RU"/>
        </w:rPr>
        <w:t>Рощинского</w:t>
      </w:r>
      <w:r w:rsidRPr="001B7363">
        <w:rPr>
          <w:rFonts w:ascii="Times New Roman" w:eastAsia="Times New Roman" w:hAnsi="Times New Roman" w:cs="Times New Roman"/>
          <w:color w:val="000000"/>
          <w:sz w:val="24"/>
          <w:szCs w:val="24"/>
          <w:shd w:val="clear" w:color="auto" w:fill="FFFFFF"/>
          <w:lang w:eastAsia="ru-RU"/>
        </w:rPr>
        <w:t xml:space="preserve"> сельсовета </w:t>
      </w:r>
      <w:proofErr w:type="spellStart"/>
      <w:r w:rsidRPr="001B7363">
        <w:rPr>
          <w:rFonts w:ascii="Times New Roman" w:eastAsia="Times New Roman" w:hAnsi="Times New Roman" w:cs="Times New Roman"/>
          <w:color w:val="000000"/>
          <w:sz w:val="24"/>
          <w:szCs w:val="24"/>
          <w:shd w:val="clear" w:color="auto" w:fill="FFFFFF"/>
          <w:lang w:eastAsia="ru-RU"/>
        </w:rPr>
        <w:t>Курагинского</w:t>
      </w:r>
      <w:proofErr w:type="spellEnd"/>
      <w:r w:rsidRPr="001B7363">
        <w:rPr>
          <w:rFonts w:ascii="Times New Roman" w:eastAsia="Times New Roman" w:hAnsi="Times New Roman" w:cs="Times New Roman"/>
          <w:color w:val="000000"/>
          <w:sz w:val="24"/>
          <w:szCs w:val="24"/>
          <w:shd w:val="clear" w:color="auto" w:fill="FFFFFF"/>
          <w:lang w:eastAsia="ru-RU"/>
        </w:rPr>
        <w:t xml:space="preserve"> района Красноярского края, </w:t>
      </w:r>
      <w:proofErr w:type="spellStart"/>
      <w:r>
        <w:rPr>
          <w:rFonts w:ascii="Times New Roman" w:eastAsia="Times New Roman" w:hAnsi="Times New Roman" w:cs="Times New Roman"/>
          <w:color w:val="000000"/>
          <w:sz w:val="24"/>
          <w:szCs w:val="24"/>
          <w:shd w:val="clear" w:color="auto" w:fill="FFFFFF"/>
          <w:lang w:eastAsia="ru-RU"/>
        </w:rPr>
        <w:t>Рощинский</w:t>
      </w:r>
      <w:proofErr w:type="spellEnd"/>
      <w:r w:rsidRPr="001B7363">
        <w:rPr>
          <w:rFonts w:ascii="Times New Roman" w:eastAsia="Times New Roman" w:hAnsi="Times New Roman" w:cs="Times New Roman"/>
          <w:color w:val="000000"/>
          <w:sz w:val="24"/>
          <w:szCs w:val="24"/>
          <w:shd w:val="clear" w:color="auto" w:fill="FFFFFF"/>
          <w:lang w:eastAsia="ru-RU"/>
        </w:rPr>
        <w:t xml:space="preserve"> сельский Совет депутатов </w:t>
      </w:r>
      <w:r w:rsidRPr="001B7363">
        <w:rPr>
          <w:rFonts w:ascii="Times New Roman" w:eastAsia="Times New Roman" w:hAnsi="Times New Roman" w:cs="Times New Roman"/>
          <w:color w:val="000000"/>
          <w:sz w:val="24"/>
          <w:szCs w:val="24"/>
          <w:lang w:eastAsia="ru-RU"/>
        </w:rPr>
        <w:t>РЕШИЛ:</w:t>
      </w:r>
    </w:p>
    <w:p w:rsidR="001B7363" w:rsidRPr="001B7363" w:rsidRDefault="001B7363" w:rsidP="006020D9">
      <w:pPr>
        <w:spacing w:before="100" w:beforeAutospacing="1" w:after="0" w:line="240" w:lineRule="auto"/>
        <w:jc w:val="both"/>
        <w:rPr>
          <w:rFonts w:ascii="Times New Roman" w:eastAsia="Times New Roman" w:hAnsi="Times New Roman" w:cs="Times New Roman"/>
          <w:sz w:val="24"/>
          <w:szCs w:val="24"/>
          <w:lang w:eastAsia="ru-RU"/>
        </w:rPr>
      </w:pPr>
      <w:r w:rsidRPr="001B7363">
        <w:rPr>
          <w:rFonts w:ascii="Times New Roman" w:eastAsia="Times New Roman" w:hAnsi="Times New Roman" w:cs="Times New Roman"/>
          <w:sz w:val="28"/>
          <w:szCs w:val="28"/>
          <w:lang w:eastAsia="ru-RU"/>
        </w:rPr>
        <w:t xml:space="preserve">1. Внести в решение </w:t>
      </w:r>
      <w:r>
        <w:rPr>
          <w:rFonts w:ascii="Times New Roman" w:eastAsia="Times New Roman" w:hAnsi="Times New Roman" w:cs="Times New Roman"/>
          <w:sz w:val="28"/>
          <w:szCs w:val="28"/>
          <w:lang w:eastAsia="ru-RU"/>
        </w:rPr>
        <w:t>Рощинского</w:t>
      </w:r>
      <w:r w:rsidRPr="001B73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сельского Совета депутатов от 01.11.2021 № 15-43-</w:t>
      </w:r>
      <w:r w:rsidRPr="001B7363">
        <w:rPr>
          <w:rFonts w:ascii="Times New Roman" w:eastAsia="Times New Roman" w:hAnsi="Times New Roman" w:cs="Times New Roman"/>
          <w:sz w:val="28"/>
          <w:szCs w:val="28"/>
          <w:lang w:eastAsia="ru-RU"/>
        </w:rPr>
        <w:t xml:space="preserve">р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eastAsia="Times New Roman" w:hAnsi="Times New Roman" w:cs="Times New Roman"/>
          <w:sz w:val="28"/>
          <w:szCs w:val="28"/>
          <w:lang w:eastAsia="ru-RU"/>
        </w:rPr>
        <w:t xml:space="preserve">МО </w:t>
      </w:r>
      <w:proofErr w:type="spellStart"/>
      <w:r>
        <w:rPr>
          <w:rFonts w:ascii="Times New Roman" w:eastAsia="Times New Roman" w:hAnsi="Times New Roman" w:cs="Times New Roman"/>
          <w:sz w:val="28"/>
          <w:szCs w:val="28"/>
          <w:lang w:eastAsia="ru-RU"/>
        </w:rPr>
        <w:t>Рощинский</w:t>
      </w:r>
      <w:proofErr w:type="spellEnd"/>
      <w:r>
        <w:rPr>
          <w:rFonts w:ascii="Times New Roman" w:eastAsia="Times New Roman" w:hAnsi="Times New Roman" w:cs="Times New Roman"/>
          <w:sz w:val="28"/>
          <w:szCs w:val="28"/>
          <w:lang w:eastAsia="ru-RU"/>
        </w:rPr>
        <w:t xml:space="preserve"> </w:t>
      </w:r>
      <w:r w:rsidRPr="001B7363">
        <w:rPr>
          <w:rFonts w:ascii="Times New Roman" w:eastAsia="Times New Roman" w:hAnsi="Times New Roman" w:cs="Times New Roman"/>
          <w:sz w:val="28"/>
          <w:szCs w:val="28"/>
          <w:lang w:eastAsia="ru-RU"/>
        </w:rPr>
        <w:lastRenderedPageBreak/>
        <w:t>сельсовет»</w:t>
      </w:r>
      <w:r w:rsidRPr="001B7363">
        <w:rPr>
          <w:rFonts w:ascii="Times New Roman" w:eastAsia="Times New Roman" w:hAnsi="Times New Roman" w:cs="Times New Roman"/>
          <w:color w:val="000000"/>
          <w:sz w:val="28"/>
          <w:szCs w:val="28"/>
          <w:lang w:eastAsia="ru-RU"/>
        </w:rPr>
        <w:t xml:space="preserve"> (далее - Положение)</w:t>
      </w:r>
      <w:r w:rsidR="0082459C">
        <w:rPr>
          <w:rFonts w:ascii="Times New Roman" w:eastAsia="Times New Roman" w:hAnsi="Times New Roman" w:cs="Times New Roman"/>
          <w:color w:val="000000"/>
          <w:sz w:val="28"/>
          <w:szCs w:val="28"/>
          <w:lang w:eastAsia="ru-RU"/>
        </w:rPr>
        <w:t xml:space="preserve"> в редакции решения (от 17.03.2023 № 31-93-р, от 14.12.2023 № 45-136-р)</w:t>
      </w:r>
      <w:r w:rsidRPr="001B7363">
        <w:rPr>
          <w:rFonts w:ascii="Times New Roman" w:eastAsia="Times New Roman" w:hAnsi="Times New Roman" w:cs="Times New Roman"/>
          <w:sz w:val="28"/>
          <w:szCs w:val="28"/>
          <w:lang w:eastAsia="ru-RU"/>
        </w:rPr>
        <w:t xml:space="preserve"> следующие изменения:</w:t>
      </w:r>
    </w:p>
    <w:p w:rsidR="001B7363" w:rsidRPr="001B7363" w:rsidRDefault="001B7363" w:rsidP="006020D9">
      <w:pPr>
        <w:spacing w:before="100" w:beforeAutospacing="1" w:after="0" w:line="240" w:lineRule="auto"/>
        <w:jc w:val="both"/>
        <w:rPr>
          <w:rFonts w:ascii="Times New Roman" w:eastAsia="Times New Roman" w:hAnsi="Times New Roman" w:cs="Times New Roman"/>
          <w:sz w:val="24"/>
          <w:szCs w:val="24"/>
          <w:lang w:eastAsia="ru-RU"/>
        </w:rPr>
      </w:pPr>
      <w:r w:rsidRPr="001B7363">
        <w:rPr>
          <w:rFonts w:ascii="Times New Roman" w:eastAsia="Times New Roman" w:hAnsi="Times New Roman" w:cs="Times New Roman"/>
          <w:sz w:val="28"/>
          <w:szCs w:val="28"/>
          <w:lang w:eastAsia="ru-RU"/>
        </w:rPr>
        <w:t>1.1. пункт 2.11 дополнить абзацами следующего содержания:</w:t>
      </w:r>
    </w:p>
    <w:p w:rsidR="001B7363" w:rsidRPr="001B7363" w:rsidRDefault="001B7363" w:rsidP="006020D9">
      <w:pPr>
        <w:spacing w:before="100" w:beforeAutospacing="1" w:after="0" w:line="240" w:lineRule="auto"/>
        <w:jc w:val="both"/>
        <w:rPr>
          <w:rFonts w:ascii="Times New Roman" w:eastAsia="Times New Roman" w:hAnsi="Times New Roman" w:cs="Times New Roman"/>
          <w:sz w:val="24"/>
          <w:szCs w:val="24"/>
          <w:lang w:eastAsia="ru-RU"/>
        </w:rPr>
      </w:pPr>
      <w:r w:rsidRPr="001B7363">
        <w:rPr>
          <w:rFonts w:ascii="Times New Roman" w:eastAsia="Times New Roman" w:hAnsi="Times New Roman" w:cs="Times New Roman"/>
          <w:color w:val="000000"/>
          <w:sz w:val="28"/>
          <w:szCs w:val="28"/>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B7363" w:rsidRPr="001B7363" w:rsidRDefault="001B7363" w:rsidP="006020D9">
      <w:pPr>
        <w:spacing w:before="100" w:beforeAutospacing="1" w:after="0" w:line="240" w:lineRule="auto"/>
        <w:ind w:firstLine="510"/>
        <w:jc w:val="both"/>
        <w:rPr>
          <w:rFonts w:ascii="Times New Roman" w:eastAsia="Times New Roman" w:hAnsi="Times New Roman" w:cs="Times New Roman"/>
          <w:sz w:val="24"/>
          <w:szCs w:val="24"/>
          <w:lang w:eastAsia="ru-RU"/>
        </w:rPr>
      </w:pPr>
      <w:r w:rsidRPr="001B7363">
        <w:rPr>
          <w:rFonts w:ascii="Times New Roman" w:eastAsia="Times New Roman" w:hAnsi="Times New Roman" w:cs="Times New Roman"/>
          <w:color w:val="000000"/>
          <w:sz w:val="28"/>
          <w:szCs w:val="28"/>
          <w:lang w:eastAsia="ru-RU"/>
        </w:rPr>
        <w:t>Обязательный профилактический визит проводится в соответствии со статьей 52.1 Федерального закона от 31.07.2020 № 248-ФЗ «О государственном контроле (надзоре) и муниципальном контроле в Российской Федерации».</w:t>
      </w:r>
    </w:p>
    <w:p w:rsidR="001B7363" w:rsidRPr="001B7363" w:rsidRDefault="001B7363" w:rsidP="006020D9">
      <w:pPr>
        <w:spacing w:before="100" w:beforeAutospacing="1" w:after="0" w:line="240" w:lineRule="auto"/>
        <w:ind w:firstLine="510"/>
        <w:jc w:val="both"/>
        <w:rPr>
          <w:rFonts w:ascii="Times New Roman" w:eastAsia="Times New Roman" w:hAnsi="Times New Roman" w:cs="Times New Roman"/>
          <w:sz w:val="24"/>
          <w:szCs w:val="24"/>
          <w:lang w:eastAsia="ru-RU"/>
        </w:rPr>
      </w:pPr>
      <w:r w:rsidRPr="001B7363">
        <w:rPr>
          <w:rFonts w:ascii="Times New Roman" w:eastAsia="Times New Roman" w:hAnsi="Times New Roman" w:cs="Times New Roman"/>
          <w:color w:val="000000"/>
          <w:sz w:val="28"/>
          <w:szCs w:val="28"/>
          <w:lang w:eastAsia="ru-RU"/>
        </w:rPr>
        <w:t>Профилактический визит по инициативе контролируемого лица проводится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roofErr w:type="gramStart"/>
      <w:r w:rsidRPr="001B7363">
        <w:rPr>
          <w:rFonts w:ascii="Times New Roman" w:eastAsia="Times New Roman" w:hAnsi="Times New Roman" w:cs="Times New Roman"/>
          <w:color w:val="000000"/>
          <w:sz w:val="28"/>
          <w:szCs w:val="28"/>
          <w:lang w:eastAsia="ru-RU"/>
        </w:rPr>
        <w:t>.»</w:t>
      </w:r>
      <w:proofErr w:type="gramEnd"/>
      <w:r w:rsidRPr="001B7363">
        <w:rPr>
          <w:rFonts w:ascii="Times New Roman" w:eastAsia="Times New Roman" w:hAnsi="Times New Roman" w:cs="Times New Roman"/>
          <w:color w:val="000000"/>
          <w:sz w:val="28"/>
          <w:szCs w:val="28"/>
          <w:lang w:eastAsia="ru-RU"/>
        </w:rPr>
        <w:t>;</w:t>
      </w:r>
    </w:p>
    <w:p w:rsidR="001B7363" w:rsidRPr="001B7363" w:rsidRDefault="001B7363" w:rsidP="006020D9">
      <w:pPr>
        <w:spacing w:before="100" w:beforeAutospacing="1" w:after="0" w:line="240" w:lineRule="auto"/>
        <w:jc w:val="both"/>
        <w:rPr>
          <w:rFonts w:ascii="Times New Roman" w:eastAsia="Times New Roman" w:hAnsi="Times New Roman" w:cs="Times New Roman"/>
          <w:sz w:val="24"/>
          <w:szCs w:val="24"/>
          <w:lang w:eastAsia="ru-RU"/>
        </w:rPr>
      </w:pPr>
      <w:r w:rsidRPr="001B7363">
        <w:rPr>
          <w:rFonts w:ascii="Times New Roman" w:eastAsia="Times New Roman" w:hAnsi="Times New Roman" w:cs="Times New Roman"/>
          <w:color w:val="000000"/>
          <w:sz w:val="28"/>
          <w:szCs w:val="28"/>
          <w:lang w:eastAsia="ru-RU"/>
        </w:rPr>
        <w:t>1.2. пункт 3.4 исключить;</w:t>
      </w:r>
    </w:p>
    <w:p w:rsidR="001B7363" w:rsidRPr="001B7363" w:rsidRDefault="001B7363" w:rsidP="006020D9">
      <w:pPr>
        <w:spacing w:before="100" w:beforeAutospacing="1" w:after="0" w:line="240" w:lineRule="auto"/>
        <w:jc w:val="both"/>
        <w:rPr>
          <w:rFonts w:ascii="Times New Roman" w:eastAsia="Times New Roman" w:hAnsi="Times New Roman" w:cs="Times New Roman"/>
          <w:sz w:val="24"/>
          <w:szCs w:val="24"/>
          <w:lang w:eastAsia="ru-RU"/>
        </w:rPr>
      </w:pPr>
      <w:r w:rsidRPr="001B7363">
        <w:rPr>
          <w:rFonts w:ascii="Times New Roman" w:eastAsia="Times New Roman" w:hAnsi="Times New Roman" w:cs="Times New Roman"/>
          <w:color w:val="000000"/>
          <w:sz w:val="28"/>
          <w:szCs w:val="28"/>
          <w:lang w:eastAsia="ru-RU"/>
        </w:rPr>
        <w:t>1.3.пункт 5.6 изложить в следующей редакции:</w:t>
      </w:r>
    </w:p>
    <w:p w:rsidR="001B7363" w:rsidRPr="001B7363" w:rsidRDefault="001B7363" w:rsidP="006020D9">
      <w:pPr>
        <w:spacing w:before="100" w:beforeAutospacing="1" w:after="0" w:line="240" w:lineRule="auto"/>
        <w:ind w:firstLine="510"/>
        <w:jc w:val="both"/>
        <w:rPr>
          <w:rFonts w:ascii="Times New Roman" w:eastAsia="Times New Roman" w:hAnsi="Times New Roman" w:cs="Times New Roman"/>
          <w:sz w:val="24"/>
          <w:szCs w:val="24"/>
          <w:lang w:eastAsia="ru-RU"/>
        </w:rPr>
      </w:pPr>
      <w:r w:rsidRPr="001B7363">
        <w:rPr>
          <w:rFonts w:ascii="Times New Roman" w:eastAsia="Times New Roman" w:hAnsi="Times New Roman" w:cs="Times New Roman"/>
          <w:sz w:val="28"/>
          <w:szCs w:val="28"/>
          <w:lang w:eastAsia="ru-RU"/>
        </w:rPr>
        <w:t xml:space="preserve">«5.6. </w:t>
      </w:r>
      <w:r w:rsidRPr="001B7363">
        <w:rPr>
          <w:rFonts w:ascii="Times New Roman" w:eastAsia="Times New Roman" w:hAnsi="Times New Roman" w:cs="Times New Roman"/>
          <w:color w:val="000000"/>
          <w:sz w:val="28"/>
          <w:szCs w:val="28"/>
          <w:lang w:eastAsia="ru-RU"/>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1B7363" w:rsidRPr="001B7363" w:rsidRDefault="001B7363" w:rsidP="006020D9">
      <w:pPr>
        <w:spacing w:before="100" w:beforeAutospacing="1" w:after="0" w:line="240" w:lineRule="auto"/>
        <w:ind w:firstLine="510"/>
        <w:jc w:val="both"/>
        <w:rPr>
          <w:rFonts w:ascii="Times New Roman" w:eastAsia="Times New Roman" w:hAnsi="Times New Roman" w:cs="Times New Roman"/>
          <w:sz w:val="24"/>
          <w:szCs w:val="24"/>
          <w:lang w:eastAsia="ru-RU"/>
        </w:rPr>
      </w:pPr>
      <w:r w:rsidRPr="001B7363">
        <w:rPr>
          <w:rFonts w:ascii="Times New Roman" w:eastAsia="Times New Roman" w:hAnsi="Times New Roman" w:cs="Times New Roman"/>
          <w:color w:val="000000"/>
          <w:sz w:val="28"/>
          <w:szCs w:val="28"/>
          <w:lang w:eastAsia="ru-RU"/>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Pr="001B7363">
        <w:rPr>
          <w:rFonts w:ascii="Times New Roman" w:eastAsia="Times New Roman" w:hAnsi="Times New Roman" w:cs="Times New Roman"/>
          <w:color w:val="000000"/>
          <w:sz w:val="28"/>
          <w:szCs w:val="28"/>
          <w:lang w:eastAsia="ru-RU"/>
        </w:rPr>
        <w:t>.».</w:t>
      </w:r>
      <w:proofErr w:type="gramEnd"/>
    </w:p>
    <w:p w:rsidR="001B7363" w:rsidRPr="001B7363" w:rsidRDefault="001B7363" w:rsidP="006020D9">
      <w:pPr>
        <w:spacing w:before="100" w:beforeAutospacing="1" w:after="0" w:line="240" w:lineRule="auto"/>
        <w:jc w:val="both"/>
        <w:rPr>
          <w:rFonts w:ascii="Times New Roman" w:eastAsia="Times New Roman" w:hAnsi="Times New Roman" w:cs="Times New Roman"/>
          <w:sz w:val="24"/>
          <w:szCs w:val="24"/>
          <w:lang w:eastAsia="ru-RU"/>
        </w:rPr>
      </w:pPr>
      <w:r w:rsidRPr="001B7363">
        <w:rPr>
          <w:rFonts w:ascii="Times New Roman" w:eastAsia="Times New Roman" w:hAnsi="Times New Roman" w:cs="Times New Roman"/>
          <w:color w:val="000000"/>
          <w:sz w:val="28"/>
          <w:szCs w:val="28"/>
          <w:lang w:eastAsia="ru-RU"/>
        </w:rPr>
        <w:t>1.4. Дополнить приложениями 1, 2, 3 к Положению.</w:t>
      </w:r>
    </w:p>
    <w:p w:rsidR="001B7363" w:rsidRPr="001B7363" w:rsidRDefault="001B7363" w:rsidP="006020D9">
      <w:pPr>
        <w:spacing w:before="100" w:beforeAutospacing="1" w:after="0" w:line="240" w:lineRule="auto"/>
        <w:jc w:val="both"/>
        <w:rPr>
          <w:rFonts w:ascii="Times New Roman" w:eastAsia="Times New Roman" w:hAnsi="Times New Roman" w:cs="Times New Roman"/>
          <w:sz w:val="24"/>
          <w:szCs w:val="24"/>
          <w:lang w:eastAsia="ru-RU"/>
        </w:rPr>
      </w:pPr>
      <w:r w:rsidRPr="001B7363">
        <w:rPr>
          <w:rFonts w:ascii="Times New Roman" w:eastAsia="Times New Roman" w:hAnsi="Times New Roman" w:cs="Times New Roman"/>
          <w:sz w:val="28"/>
          <w:szCs w:val="28"/>
          <w:lang w:eastAsia="ru-RU"/>
        </w:rPr>
        <w:t xml:space="preserve">2. </w:t>
      </w:r>
      <w:proofErr w:type="gramStart"/>
      <w:r w:rsidRPr="001B7363">
        <w:rPr>
          <w:rFonts w:ascii="Times New Roman" w:eastAsia="Times New Roman" w:hAnsi="Times New Roman" w:cs="Times New Roman"/>
          <w:sz w:val="28"/>
          <w:szCs w:val="28"/>
          <w:lang w:eastAsia="ru-RU"/>
        </w:rPr>
        <w:t>Контроль за</w:t>
      </w:r>
      <w:proofErr w:type="gramEnd"/>
      <w:r w:rsidRPr="001B7363">
        <w:rPr>
          <w:rFonts w:ascii="Times New Roman" w:eastAsia="Times New Roman" w:hAnsi="Times New Roman" w:cs="Times New Roman"/>
          <w:sz w:val="28"/>
          <w:szCs w:val="28"/>
          <w:lang w:eastAsia="ru-RU"/>
        </w:rPr>
        <w:t xml:space="preserve"> исполнением данного решения возложить на </w:t>
      </w:r>
      <w:r w:rsidR="0044292C">
        <w:rPr>
          <w:rFonts w:ascii="Times New Roman" w:eastAsia="Times New Roman" w:hAnsi="Times New Roman" w:cs="Times New Roman"/>
          <w:sz w:val="28"/>
          <w:szCs w:val="28"/>
          <w:lang w:eastAsia="ru-RU"/>
        </w:rPr>
        <w:t xml:space="preserve"> Главу Рощинского сельсовета.</w:t>
      </w:r>
    </w:p>
    <w:p w:rsidR="001B7363" w:rsidRPr="001B7363" w:rsidRDefault="001B7363" w:rsidP="006020D9">
      <w:pPr>
        <w:spacing w:before="100" w:beforeAutospacing="1" w:after="0" w:line="240" w:lineRule="auto"/>
        <w:jc w:val="both"/>
        <w:rPr>
          <w:rFonts w:ascii="Times New Roman" w:eastAsia="Times New Roman" w:hAnsi="Times New Roman" w:cs="Times New Roman"/>
          <w:sz w:val="24"/>
          <w:szCs w:val="24"/>
          <w:lang w:eastAsia="ru-RU"/>
        </w:rPr>
      </w:pPr>
      <w:r w:rsidRPr="001B7363">
        <w:rPr>
          <w:rFonts w:ascii="Times New Roman" w:eastAsia="Times New Roman" w:hAnsi="Times New Roman" w:cs="Times New Roman"/>
          <w:sz w:val="28"/>
          <w:szCs w:val="28"/>
          <w:lang w:eastAsia="ru-RU"/>
        </w:rPr>
        <w:t xml:space="preserve">3. Решение вступает в силу </w:t>
      </w:r>
      <w:r w:rsidR="0044292C">
        <w:rPr>
          <w:rFonts w:ascii="Times New Roman" w:eastAsia="Times New Roman" w:hAnsi="Times New Roman" w:cs="Times New Roman"/>
          <w:sz w:val="28"/>
          <w:szCs w:val="28"/>
          <w:lang w:eastAsia="ru-RU"/>
        </w:rPr>
        <w:t xml:space="preserve">со </w:t>
      </w:r>
      <w:r w:rsidR="0044292C" w:rsidRPr="00BF38B4">
        <w:rPr>
          <w:rFonts w:ascii="Times New Roman" w:hAnsi="Times New Roman"/>
          <w:sz w:val="28"/>
          <w:szCs w:val="28"/>
        </w:rPr>
        <w:t xml:space="preserve">следующего дня после его официального опубликования в </w:t>
      </w:r>
      <w:r w:rsidR="0044292C">
        <w:rPr>
          <w:rFonts w:ascii="Times New Roman" w:hAnsi="Times New Roman"/>
          <w:sz w:val="28"/>
          <w:szCs w:val="28"/>
        </w:rPr>
        <w:t>газете</w:t>
      </w:r>
      <w:r w:rsidR="0044292C" w:rsidRPr="00BF38B4">
        <w:rPr>
          <w:rFonts w:ascii="Times New Roman" w:hAnsi="Times New Roman"/>
          <w:sz w:val="28"/>
          <w:szCs w:val="28"/>
        </w:rPr>
        <w:t xml:space="preserve"> «</w:t>
      </w:r>
      <w:proofErr w:type="spellStart"/>
      <w:r w:rsidR="0044292C">
        <w:rPr>
          <w:rFonts w:ascii="Times New Roman" w:hAnsi="Times New Roman"/>
          <w:sz w:val="28"/>
          <w:szCs w:val="28"/>
        </w:rPr>
        <w:t>Рощинский</w:t>
      </w:r>
      <w:proofErr w:type="spellEnd"/>
      <w:r w:rsidR="0044292C">
        <w:rPr>
          <w:rFonts w:ascii="Times New Roman" w:hAnsi="Times New Roman"/>
          <w:sz w:val="28"/>
          <w:szCs w:val="28"/>
        </w:rPr>
        <w:t xml:space="preserve"> вестник</w:t>
      </w:r>
      <w:r w:rsidR="0044292C" w:rsidRPr="00BF38B4">
        <w:rPr>
          <w:rFonts w:ascii="Times New Roman" w:hAnsi="Times New Roman"/>
          <w:sz w:val="28"/>
          <w:szCs w:val="28"/>
        </w:rPr>
        <w:t>».</w:t>
      </w:r>
    </w:p>
    <w:p w:rsidR="001B7363" w:rsidRPr="001B7363" w:rsidRDefault="001B7363" w:rsidP="006020D9">
      <w:pPr>
        <w:spacing w:before="100" w:beforeAutospacing="1" w:after="0" w:line="240" w:lineRule="auto"/>
        <w:rPr>
          <w:rFonts w:ascii="Times New Roman" w:eastAsia="Times New Roman" w:hAnsi="Times New Roman" w:cs="Times New Roman"/>
          <w:sz w:val="24"/>
          <w:szCs w:val="24"/>
          <w:lang w:eastAsia="ru-RU"/>
        </w:rPr>
      </w:pPr>
    </w:p>
    <w:tbl>
      <w:tblPr>
        <w:tblW w:w="9612" w:type="dxa"/>
        <w:tblCellSpacing w:w="0" w:type="dxa"/>
        <w:tblCellMar>
          <w:top w:w="108" w:type="dxa"/>
          <w:bottom w:w="108" w:type="dxa"/>
        </w:tblCellMar>
        <w:tblLook w:val="04A0"/>
      </w:tblPr>
      <w:tblGrid>
        <w:gridCol w:w="720"/>
        <w:gridCol w:w="4799"/>
        <w:gridCol w:w="1711"/>
        <w:gridCol w:w="1662"/>
        <w:gridCol w:w="720"/>
      </w:tblGrid>
      <w:tr w:rsidR="001B7363" w:rsidRPr="001B7363" w:rsidTr="00BA0189">
        <w:trPr>
          <w:gridAfter w:val="1"/>
          <w:wAfter w:w="720" w:type="dxa"/>
          <w:trHeight w:val="648"/>
          <w:tblCellSpacing w:w="0" w:type="dxa"/>
        </w:trPr>
        <w:tc>
          <w:tcPr>
            <w:tcW w:w="7230" w:type="dxa"/>
            <w:gridSpan w:val="3"/>
            <w:tcBorders>
              <w:top w:val="nil"/>
              <w:left w:val="nil"/>
              <w:bottom w:val="nil"/>
              <w:right w:val="nil"/>
            </w:tcBorders>
            <w:tcMar>
              <w:top w:w="0" w:type="dxa"/>
              <w:left w:w="0" w:type="dxa"/>
              <w:bottom w:w="0" w:type="dxa"/>
              <w:right w:w="0" w:type="dxa"/>
            </w:tcMar>
            <w:hideMark/>
          </w:tcPr>
          <w:p w:rsidR="00BA0189" w:rsidRDefault="001B7363" w:rsidP="0044292C">
            <w:pPr>
              <w:spacing w:before="100" w:beforeAutospacing="1" w:after="0" w:line="240" w:lineRule="auto"/>
              <w:rPr>
                <w:rFonts w:ascii="Times New Roman" w:eastAsia="Times New Roman" w:hAnsi="Times New Roman" w:cs="Times New Roman"/>
                <w:sz w:val="28"/>
                <w:szCs w:val="28"/>
                <w:lang w:eastAsia="ru-RU"/>
              </w:rPr>
            </w:pPr>
            <w:r w:rsidRPr="001B7363">
              <w:rPr>
                <w:rFonts w:ascii="Times New Roman" w:eastAsia="Times New Roman" w:hAnsi="Times New Roman" w:cs="Times New Roman"/>
                <w:sz w:val="28"/>
                <w:szCs w:val="28"/>
                <w:lang w:eastAsia="ru-RU"/>
              </w:rPr>
              <w:t>Председатель Совета депутатов</w:t>
            </w:r>
            <w:r w:rsidR="00BA0189">
              <w:rPr>
                <w:rFonts w:ascii="Times New Roman" w:eastAsia="Times New Roman" w:hAnsi="Times New Roman" w:cs="Times New Roman"/>
                <w:sz w:val="28"/>
                <w:szCs w:val="28"/>
                <w:lang w:eastAsia="ru-RU"/>
              </w:rPr>
              <w:t xml:space="preserve"> </w:t>
            </w:r>
          </w:p>
          <w:p w:rsidR="001B7363" w:rsidRDefault="00BA0189" w:rsidP="0044292C">
            <w:pPr>
              <w:spacing w:before="100" w:beforeAutospacing="1"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4292C" w:rsidRPr="001B7363" w:rsidRDefault="0044292C" w:rsidP="0044292C">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Глава</w:t>
            </w:r>
            <w:r w:rsidRPr="001B7363">
              <w:rPr>
                <w:rFonts w:ascii="Times New Roman" w:eastAsia="Times New Roman" w:hAnsi="Times New Roman" w:cs="Times New Roman"/>
                <w:sz w:val="28"/>
                <w:szCs w:val="28"/>
                <w:lang w:eastAsia="ru-RU"/>
              </w:rPr>
              <w:t xml:space="preserve"> сельсовета</w:t>
            </w:r>
          </w:p>
        </w:tc>
        <w:tc>
          <w:tcPr>
            <w:tcW w:w="1662" w:type="dxa"/>
            <w:tcBorders>
              <w:top w:val="nil"/>
              <w:left w:val="nil"/>
              <w:bottom w:val="nil"/>
              <w:right w:val="nil"/>
            </w:tcBorders>
            <w:tcMar>
              <w:top w:w="0" w:type="dxa"/>
              <w:left w:w="0" w:type="dxa"/>
              <w:bottom w:w="0" w:type="dxa"/>
              <w:right w:w="0" w:type="dxa"/>
            </w:tcMar>
            <w:hideMark/>
          </w:tcPr>
          <w:p w:rsidR="001B7363" w:rsidRDefault="0044292C" w:rsidP="001B7363">
            <w:pPr>
              <w:spacing w:before="100" w:beforeAutospacing="1" w:after="119"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Г.Г. Ломова</w:t>
            </w:r>
          </w:p>
          <w:p w:rsidR="0044292C" w:rsidRPr="00BA0189" w:rsidRDefault="00BA0189" w:rsidP="001B7363">
            <w:pPr>
              <w:spacing w:before="100" w:beforeAutospacing="1" w:after="119"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4292C">
              <w:rPr>
                <w:rFonts w:ascii="Times New Roman" w:eastAsia="Times New Roman" w:hAnsi="Times New Roman" w:cs="Times New Roman"/>
                <w:sz w:val="28"/>
                <w:szCs w:val="28"/>
                <w:lang w:eastAsia="ru-RU"/>
              </w:rPr>
              <w:t xml:space="preserve">И.Ю. </w:t>
            </w:r>
            <w:proofErr w:type="spellStart"/>
            <w:r w:rsidR="0044292C">
              <w:rPr>
                <w:rFonts w:ascii="Times New Roman" w:eastAsia="Times New Roman" w:hAnsi="Times New Roman" w:cs="Times New Roman"/>
                <w:sz w:val="28"/>
                <w:szCs w:val="28"/>
                <w:lang w:eastAsia="ru-RU"/>
              </w:rPr>
              <w:t>Есяков</w:t>
            </w:r>
            <w:proofErr w:type="spellEnd"/>
          </w:p>
        </w:tc>
      </w:tr>
      <w:tr w:rsidR="001B7363" w:rsidRPr="001B7363" w:rsidTr="00BA0189">
        <w:trPr>
          <w:gridBefore w:val="1"/>
          <w:wBefore w:w="720" w:type="dxa"/>
          <w:tblCellSpacing w:w="0" w:type="dxa"/>
        </w:trPr>
        <w:tc>
          <w:tcPr>
            <w:tcW w:w="4799" w:type="dxa"/>
            <w:tcBorders>
              <w:top w:val="nil"/>
              <w:left w:val="nil"/>
              <w:bottom w:val="nil"/>
              <w:right w:val="nil"/>
            </w:tcBorders>
            <w:tcMar>
              <w:top w:w="0" w:type="dxa"/>
              <w:left w:w="0" w:type="dxa"/>
              <w:bottom w:w="0" w:type="dxa"/>
              <w:right w:w="0" w:type="dxa"/>
            </w:tcMar>
            <w:hideMark/>
          </w:tcPr>
          <w:p w:rsidR="001B7363" w:rsidRPr="001B7363" w:rsidRDefault="001B7363" w:rsidP="001B7363">
            <w:pPr>
              <w:spacing w:before="100" w:beforeAutospacing="1" w:after="119" w:line="240" w:lineRule="auto"/>
              <w:rPr>
                <w:rFonts w:ascii="Times New Roman" w:eastAsia="Times New Roman" w:hAnsi="Times New Roman" w:cs="Times New Roman"/>
                <w:sz w:val="24"/>
                <w:szCs w:val="24"/>
                <w:lang w:eastAsia="ru-RU"/>
              </w:rPr>
            </w:pPr>
          </w:p>
        </w:tc>
        <w:tc>
          <w:tcPr>
            <w:tcW w:w="4093" w:type="dxa"/>
            <w:gridSpan w:val="3"/>
            <w:tcBorders>
              <w:top w:val="nil"/>
              <w:left w:val="nil"/>
              <w:bottom w:val="nil"/>
              <w:right w:val="nil"/>
            </w:tcBorders>
            <w:tcMar>
              <w:top w:w="0" w:type="dxa"/>
              <w:left w:w="0" w:type="dxa"/>
              <w:bottom w:w="0" w:type="dxa"/>
              <w:right w:w="0" w:type="dxa"/>
            </w:tcMar>
            <w:hideMark/>
          </w:tcPr>
          <w:p w:rsidR="001B7363" w:rsidRPr="001B7363" w:rsidRDefault="001B7363" w:rsidP="001B7363">
            <w:pPr>
              <w:spacing w:before="100" w:beforeAutospacing="1" w:after="119" w:line="240" w:lineRule="auto"/>
              <w:rPr>
                <w:rFonts w:ascii="Times New Roman" w:eastAsia="Times New Roman" w:hAnsi="Times New Roman" w:cs="Times New Roman"/>
                <w:sz w:val="24"/>
                <w:szCs w:val="24"/>
                <w:lang w:eastAsia="ru-RU"/>
              </w:rPr>
            </w:pPr>
          </w:p>
        </w:tc>
      </w:tr>
    </w:tbl>
    <w:p w:rsidR="006020D9" w:rsidRDefault="006020D9"/>
    <w:p w:rsidR="007C20B1" w:rsidRPr="0044292C" w:rsidRDefault="0044292C" w:rsidP="0044292C">
      <w:pPr>
        <w:spacing w:before="100" w:beforeAutospacing="1"/>
        <w:rPr>
          <w:rFonts w:ascii="Times New Roman" w:hAnsi="Times New Roman" w:cs="Times New Roman"/>
          <w:sz w:val="24"/>
          <w:szCs w:val="24"/>
        </w:rPr>
      </w:pPr>
      <w:r w:rsidRPr="0044292C">
        <w:rPr>
          <w:rFonts w:ascii="Times New Roman" w:hAnsi="Times New Roman" w:cs="Times New Roman"/>
          <w:color w:val="00000A"/>
          <w:sz w:val="24"/>
          <w:szCs w:val="24"/>
        </w:rPr>
        <w:lastRenderedPageBreak/>
        <w:t xml:space="preserve">                                                                                                              </w:t>
      </w:r>
      <w:r w:rsidR="006020D9">
        <w:rPr>
          <w:rFonts w:ascii="Times New Roman" w:hAnsi="Times New Roman" w:cs="Times New Roman"/>
          <w:color w:val="00000A"/>
          <w:sz w:val="24"/>
          <w:szCs w:val="24"/>
        </w:rPr>
        <w:t>Приложение 1</w:t>
      </w:r>
      <w:r w:rsidRPr="0044292C">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                                                                                                                  </w:t>
      </w:r>
    </w:p>
    <w:p w:rsidR="007C20B1" w:rsidRPr="0044292C" w:rsidRDefault="007C20B1" w:rsidP="0044292C">
      <w:pPr>
        <w:spacing w:before="100" w:beforeAutospacing="1"/>
        <w:ind w:left="4536"/>
        <w:rPr>
          <w:rFonts w:ascii="Times New Roman" w:hAnsi="Times New Roman" w:cs="Times New Roman"/>
          <w:sz w:val="24"/>
          <w:szCs w:val="24"/>
        </w:rPr>
      </w:pPr>
      <w:r w:rsidRPr="0044292C">
        <w:rPr>
          <w:rFonts w:ascii="Times New Roman" w:hAnsi="Times New Roman" w:cs="Times New Roman"/>
          <w:color w:val="00000A"/>
          <w:sz w:val="24"/>
          <w:szCs w:val="24"/>
          <w:lang w:val="de-DE"/>
        </w:rPr>
        <w:t xml:space="preserve">к </w:t>
      </w:r>
      <w:proofErr w:type="spellStart"/>
      <w:r w:rsidRPr="0044292C">
        <w:rPr>
          <w:rFonts w:ascii="Times New Roman" w:hAnsi="Times New Roman" w:cs="Times New Roman"/>
          <w:color w:val="00000A"/>
          <w:sz w:val="24"/>
          <w:szCs w:val="24"/>
          <w:lang w:val="de-DE"/>
        </w:rPr>
        <w:t>Положению</w:t>
      </w:r>
      <w:proofErr w:type="spellEnd"/>
      <w:r w:rsidRPr="0044292C">
        <w:rPr>
          <w:rFonts w:ascii="Times New Roman" w:hAnsi="Times New Roman" w:cs="Times New Roman"/>
          <w:color w:val="00000A"/>
          <w:sz w:val="24"/>
          <w:szCs w:val="24"/>
          <w:lang w:val="de-DE"/>
        </w:rPr>
        <w:t xml:space="preserve"> </w:t>
      </w:r>
      <w:r w:rsidRPr="0044292C">
        <w:rPr>
          <w:rFonts w:ascii="Times New Roman" w:hAnsi="Times New Roman" w:cs="Times New Roman"/>
          <w:color w:val="00000A"/>
          <w:sz w:val="24"/>
          <w:szCs w:val="24"/>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44292C" w:rsidRPr="0044292C">
        <w:rPr>
          <w:rFonts w:ascii="Times New Roman" w:hAnsi="Times New Roman" w:cs="Times New Roman"/>
          <w:color w:val="00000A"/>
          <w:sz w:val="24"/>
          <w:szCs w:val="24"/>
        </w:rPr>
        <w:t>Рощинского</w:t>
      </w:r>
      <w:r w:rsidRPr="0044292C">
        <w:rPr>
          <w:rFonts w:ascii="Times New Roman" w:hAnsi="Times New Roman" w:cs="Times New Roman"/>
          <w:color w:val="00000A"/>
          <w:sz w:val="24"/>
          <w:szCs w:val="24"/>
        </w:rPr>
        <w:t xml:space="preserve"> сельсовета</w:t>
      </w:r>
    </w:p>
    <w:p w:rsidR="007C20B1" w:rsidRPr="0044292C" w:rsidRDefault="007C20B1" w:rsidP="007C20B1">
      <w:pPr>
        <w:spacing w:before="100" w:beforeAutospacing="1"/>
        <w:ind w:firstLine="709"/>
        <w:jc w:val="center"/>
        <w:rPr>
          <w:rFonts w:ascii="Times New Roman" w:hAnsi="Times New Roman" w:cs="Times New Roman"/>
          <w:sz w:val="24"/>
          <w:szCs w:val="24"/>
          <w:lang w:val="de-DE"/>
        </w:rPr>
      </w:pPr>
      <w:proofErr w:type="spellStart"/>
      <w:r w:rsidRPr="0044292C">
        <w:rPr>
          <w:rFonts w:ascii="Times New Roman" w:hAnsi="Times New Roman" w:cs="Times New Roman"/>
          <w:sz w:val="24"/>
          <w:szCs w:val="24"/>
          <w:lang w:val="de-DE"/>
        </w:rPr>
        <w:t>Индикаторы</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риска</w:t>
      </w:r>
      <w:proofErr w:type="spellEnd"/>
    </w:p>
    <w:p w:rsidR="007C20B1" w:rsidRPr="0044292C" w:rsidRDefault="007C20B1" w:rsidP="007C20B1">
      <w:pPr>
        <w:spacing w:before="100" w:beforeAutospacing="1"/>
        <w:ind w:firstLine="709"/>
        <w:jc w:val="center"/>
        <w:rPr>
          <w:rFonts w:ascii="Times New Roman" w:hAnsi="Times New Roman" w:cs="Times New Roman"/>
          <w:sz w:val="24"/>
          <w:szCs w:val="24"/>
          <w:lang w:val="de-DE"/>
        </w:rPr>
      </w:pPr>
      <w:proofErr w:type="spellStart"/>
      <w:r w:rsidRPr="0044292C">
        <w:rPr>
          <w:rFonts w:ascii="Times New Roman" w:hAnsi="Times New Roman" w:cs="Times New Roman"/>
          <w:sz w:val="24"/>
          <w:szCs w:val="24"/>
          <w:lang w:val="de-DE"/>
        </w:rPr>
        <w:t>нарушения</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обязательных</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требований</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при</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осуществлении</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м</w:t>
      </w:r>
      <w:r w:rsidRPr="0044292C">
        <w:rPr>
          <w:rFonts w:ascii="Times New Roman" w:hAnsi="Times New Roman" w:cs="Times New Roman"/>
          <w:sz w:val="24"/>
          <w:szCs w:val="24"/>
          <w:shd w:val="clear" w:color="auto" w:fill="FFFFFF"/>
          <w:lang w:val="de-DE"/>
        </w:rPr>
        <w:t>униципального</w:t>
      </w:r>
      <w:proofErr w:type="spellEnd"/>
      <w:r w:rsidRPr="0044292C">
        <w:rPr>
          <w:rFonts w:ascii="Times New Roman" w:hAnsi="Times New Roman" w:cs="Times New Roman"/>
          <w:sz w:val="24"/>
          <w:szCs w:val="24"/>
          <w:shd w:val="clear" w:color="auto" w:fill="FFFFFF"/>
          <w:lang w:val="de-DE"/>
        </w:rPr>
        <w:t xml:space="preserve"> </w:t>
      </w:r>
      <w:proofErr w:type="spellStart"/>
      <w:r w:rsidRPr="0044292C">
        <w:rPr>
          <w:rFonts w:ascii="Times New Roman" w:hAnsi="Times New Roman" w:cs="Times New Roman"/>
          <w:sz w:val="24"/>
          <w:szCs w:val="24"/>
          <w:shd w:val="clear" w:color="auto" w:fill="FFFFFF"/>
          <w:lang w:val="de-DE"/>
        </w:rPr>
        <w:t>контроля</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на</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автомобильном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транспорте</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городском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наземном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электрическом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транспорте</w:t>
      </w:r>
      <w:proofErr w:type="spellEnd"/>
      <w:r w:rsidRPr="0044292C">
        <w:rPr>
          <w:rFonts w:ascii="Times New Roman" w:hAnsi="Times New Roman" w:cs="Times New Roman"/>
          <w:sz w:val="24"/>
          <w:szCs w:val="24"/>
          <w:lang w:val="de-DE"/>
        </w:rPr>
        <w:t xml:space="preserve"> и в </w:t>
      </w:r>
      <w:proofErr w:type="spellStart"/>
      <w:r w:rsidRPr="0044292C">
        <w:rPr>
          <w:rFonts w:ascii="Times New Roman" w:hAnsi="Times New Roman" w:cs="Times New Roman"/>
          <w:sz w:val="24"/>
          <w:szCs w:val="24"/>
          <w:lang w:val="de-DE"/>
        </w:rPr>
        <w:t>дорожном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хозяйстве</w:t>
      </w:r>
      <w:proofErr w:type="spellEnd"/>
      <w:r w:rsidRPr="0044292C">
        <w:rPr>
          <w:rFonts w:ascii="Times New Roman" w:hAnsi="Times New Roman" w:cs="Times New Roman"/>
          <w:sz w:val="24"/>
          <w:szCs w:val="24"/>
          <w:lang w:val="de-DE"/>
        </w:rPr>
        <w:t xml:space="preserve"> </w:t>
      </w:r>
    </w:p>
    <w:p w:rsidR="007C20B1" w:rsidRPr="0044292C" w:rsidRDefault="007C20B1" w:rsidP="007C20B1">
      <w:pPr>
        <w:spacing w:before="100" w:beforeAutospacing="1"/>
        <w:ind w:firstLine="426"/>
        <w:jc w:val="both"/>
        <w:rPr>
          <w:rFonts w:ascii="Times New Roman" w:hAnsi="Times New Roman" w:cs="Times New Roman"/>
          <w:sz w:val="24"/>
          <w:szCs w:val="24"/>
          <w:lang w:val="de-DE"/>
        </w:rPr>
      </w:pPr>
      <w:r w:rsidRPr="0044292C">
        <w:rPr>
          <w:rFonts w:ascii="Times New Roman" w:hAnsi="Times New Roman" w:cs="Times New Roman"/>
          <w:sz w:val="24"/>
          <w:szCs w:val="24"/>
          <w:lang w:val="de-DE"/>
        </w:rPr>
        <w:t xml:space="preserve">1. </w:t>
      </w:r>
      <w:proofErr w:type="spellStart"/>
      <w:r w:rsidRPr="0044292C">
        <w:rPr>
          <w:rFonts w:ascii="Times New Roman" w:hAnsi="Times New Roman" w:cs="Times New Roman"/>
          <w:sz w:val="24"/>
          <w:szCs w:val="24"/>
          <w:lang w:val="de-DE"/>
        </w:rPr>
        <w:t>Наличие</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информации</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об</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установленном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факте</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нарушений</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обязательных</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требований</w:t>
      </w:r>
      <w:proofErr w:type="spellEnd"/>
      <w:r w:rsidRPr="0044292C">
        <w:rPr>
          <w:rFonts w:ascii="Times New Roman" w:hAnsi="Times New Roman" w:cs="Times New Roman"/>
          <w:sz w:val="24"/>
          <w:szCs w:val="24"/>
          <w:lang w:val="de-DE"/>
        </w:rPr>
        <w:t xml:space="preserve"> к </w:t>
      </w:r>
      <w:proofErr w:type="spellStart"/>
      <w:r w:rsidRPr="0044292C">
        <w:rPr>
          <w:rFonts w:ascii="Times New Roman" w:hAnsi="Times New Roman" w:cs="Times New Roman"/>
          <w:sz w:val="24"/>
          <w:szCs w:val="24"/>
          <w:lang w:val="de-DE"/>
        </w:rPr>
        <w:t>эксплуатации</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объектов</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дорожного</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сервиса</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размещенных</w:t>
      </w:r>
      <w:proofErr w:type="spellEnd"/>
      <w:r w:rsidRPr="0044292C">
        <w:rPr>
          <w:rFonts w:ascii="Times New Roman" w:hAnsi="Times New Roman" w:cs="Times New Roman"/>
          <w:sz w:val="24"/>
          <w:szCs w:val="24"/>
          <w:lang w:val="de-DE"/>
        </w:rPr>
        <w:t xml:space="preserve"> в </w:t>
      </w:r>
      <w:proofErr w:type="spellStart"/>
      <w:r w:rsidRPr="0044292C">
        <w:rPr>
          <w:rFonts w:ascii="Times New Roman" w:hAnsi="Times New Roman" w:cs="Times New Roman"/>
          <w:sz w:val="24"/>
          <w:szCs w:val="24"/>
          <w:lang w:val="de-DE"/>
        </w:rPr>
        <w:t>полосах</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отвода</w:t>
      </w:r>
      <w:proofErr w:type="spellEnd"/>
      <w:r w:rsidRPr="0044292C">
        <w:rPr>
          <w:rFonts w:ascii="Times New Roman" w:hAnsi="Times New Roman" w:cs="Times New Roman"/>
          <w:sz w:val="24"/>
          <w:szCs w:val="24"/>
          <w:lang w:val="de-DE"/>
        </w:rPr>
        <w:t xml:space="preserve"> и (</w:t>
      </w:r>
      <w:proofErr w:type="spellStart"/>
      <w:r w:rsidRPr="0044292C">
        <w:rPr>
          <w:rFonts w:ascii="Times New Roman" w:hAnsi="Times New Roman" w:cs="Times New Roman"/>
          <w:sz w:val="24"/>
          <w:szCs w:val="24"/>
          <w:lang w:val="de-DE"/>
        </w:rPr>
        <w:t>или</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придорожных</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полосах</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автомобильных</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дорог</w:t>
      </w:r>
      <w:proofErr w:type="spellEnd"/>
      <w:r w:rsidRPr="0044292C">
        <w:rPr>
          <w:rFonts w:ascii="Times New Roman" w:hAnsi="Times New Roman" w:cs="Times New Roman"/>
          <w:sz w:val="24"/>
          <w:szCs w:val="24"/>
          <w:lang w:val="de-DE"/>
        </w:rPr>
        <w:t xml:space="preserve">. </w:t>
      </w:r>
    </w:p>
    <w:p w:rsidR="007C20B1" w:rsidRPr="0044292C" w:rsidRDefault="007C20B1" w:rsidP="007C20B1">
      <w:pPr>
        <w:spacing w:before="100" w:beforeAutospacing="1"/>
        <w:ind w:firstLine="426"/>
        <w:jc w:val="both"/>
        <w:rPr>
          <w:rFonts w:ascii="Times New Roman" w:hAnsi="Times New Roman" w:cs="Times New Roman"/>
          <w:sz w:val="24"/>
          <w:szCs w:val="24"/>
          <w:lang w:val="de-DE"/>
        </w:rPr>
      </w:pPr>
      <w:r w:rsidRPr="0044292C">
        <w:rPr>
          <w:rFonts w:ascii="Times New Roman" w:hAnsi="Times New Roman" w:cs="Times New Roman"/>
          <w:sz w:val="24"/>
          <w:szCs w:val="24"/>
          <w:lang w:val="de-DE"/>
        </w:rPr>
        <w:t xml:space="preserve">2. </w:t>
      </w:r>
      <w:proofErr w:type="spellStart"/>
      <w:r w:rsidRPr="0044292C">
        <w:rPr>
          <w:rFonts w:ascii="Times New Roman" w:hAnsi="Times New Roman" w:cs="Times New Roman"/>
          <w:sz w:val="24"/>
          <w:szCs w:val="24"/>
          <w:lang w:val="de-DE"/>
        </w:rPr>
        <w:t>Наличие</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информации</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об</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установленном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факте</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несоответствия</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автомобильной</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дороги</w:t>
      </w:r>
      <w:proofErr w:type="spellEnd"/>
      <w:r w:rsidRPr="0044292C">
        <w:rPr>
          <w:rFonts w:ascii="Times New Roman" w:hAnsi="Times New Roman" w:cs="Times New Roman"/>
          <w:sz w:val="24"/>
          <w:szCs w:val="24"/>
          <w:lang w:val="de-DE"/>
        </w:rPr>
        <w:t xml:space="preserve"> и (</w:t>
      </w:r>
      <w:proofErr w:type="spellStart"/>
      <w:r w:rsidRPr="0044292C">
        <w:rPr>
          <w:rFonts w:ascii="Times New Roman" w:hAnsi="Times New Roman" w:cs="Times New Roman"/>
          <w:sz w:val="24"/>
          <w:szCs w:val="24"/>
          <w:lang w:val="de-DE"/>
        </w:rPr>
        <w:t>или</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дорожного</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сооружения</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после</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проведения</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работ</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по</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капитальному</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ремонту</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ремонту</w:t>
      </w:r>
      <w:proofErr w:type="spellEnd"/>
      <w:r w:rsidRPr="0044292C">
        <w:rPr>
          <w:rFonts w:ascii="Times New Roman" w:hAnsi="Times New Roman" w:cs="Times New Roman"/>
          <w:sz w:val="24"/>
          <w:szCs w:val="24"/>
          <w:lang w:val="de-DE"/>
        </w:rPr>
        <w:t xml:space="preserve"> и </w:t>
      </w:r>
      <w:proofErr w:type="spellStart"/>
      <w:r w:rsidRPr="0044292C">
        <w:rPr>
          <w:rFonts w:ascii="Times New Roman" w:hAnsi="Times New Roman" w:cs="Times New Roman"/>
          <w:sz w:val="24"/>
          <w:szCs w:val="24"/>
          <w:lang w:val="de-DE"/>
        </w:rPr>
        <w:t>содержанию</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обязательным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требованиям</w:t>
      </w:r>
      <w:proofErr w:type="spellEnd"/>
      <w:r w:rsidRPr="0044292C">
        <w:rPr>
          <w:rFonts w:ascii="Times New Roman" w:hAnsi="Times New Roman" w:cs="Times New Roman"/>
          <w:sz w:val="24"/>
          <w:szCs w:val="24"/>
          <w:lang w:val="de-DE"/>
        </w:rPr>
        <w:t>.</w:t>
      </w:r>
    </w:p>
    <w:p w:rsidR="007C20B1" w:rsidRPr="0044292C" w:rsidRDefault="007C20B1" w:rsidP="007C20B1">
      <w:pPr>
        <w:spacing w:before="100" w:beforeAutospacing="1"/>
        <w:ind w:firstLine="426"/>
        <w:jc w:val="both"/>
        <w:rPr>
          <w:rFonts w:ascii="Times New Roman" w:hAnsi="Times New Roman" w:cs="Times New Roman"/>
          <w:sz w:val="24"/>
          <w:szCs w:val="24"/>
          <w:lang w:val="de-DE"/>
        </w:rPr>
      </w:pPr>
      <w:r w:rsidRPr="0044292C">
        <w:rPr>
          <w:rFonts w:ascii="Times New Roman" w:hAnsi="Times New Roman" w:cs="Times New Roman"/>
          <w:sz w:val="24"/>
          <w:szCs w:val="24"/>
          <w:lang w:val="de-DE"/>
        </w:rPr>
        <w:t xml:space="preserve">3. </w:t>
      </w:r>
      <w:proofErr w:type="spellStart"/>
      <w:r w:rsidRPr="0044292C">
        <w:rPr>
          <w:rFonts w:ascii="Times New Roman" w:hAnsi="Times New Roman" w:cs="Times New Roman"/>
          <w:sz w:val="24"/>
          <w:szCs w:val="24"/>
          <w:lang w:val="de-DE"/>
        </w:rPr>
        <w:t>Наличие</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информации</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об</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установленном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факте</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нарушений</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обязательных</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требований</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установленных</w:t>
      </w:r>
      <w:proofErr w:type="spellEnd"/>
      <w:r w:rsidRPr="0044292C">
        <w:rPr>
          <w:rFonts w:ascii="Times New Roman" w:hAnsi="Times New Roman" w:cs="Times New Roman"/>
          <w:sz w:val="24"/>
          <w:szCs w:val="24"/>
          <w:lang w:val="de-DE"/>
        </w:rPr>
        <w:t xml:space="preserve"> в </w:t>
      </w:r>
      <w:proofErr w:type="spellStart"/>
      <w:r w:rsidRPr="0044292C">
        <w:rPr>
          <w:rFonts w:ascii="Times New Roman" w:hAnsi="Times New Roman" w:cs="Times New Roman"/>
          <w:sz w:val="24"/>
          <w:szCs w:val="24"/>
          <w:lang w:val="de-DE"/>
        </w:rPr>
        <w:t>отношении</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перевозок</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по</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муниципальным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маршрутам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регулярных</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перевозок</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не</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относящихся</w:t>
      </w:r>
      <w:proofErr w:type="spellEnd"/>
      <w:r w:rsidRPr="0044292C">
        <w:rPr>
          <w:rFonts w:ascii="Times New Roman" w:hAnsi="Times New Roman" w:cs="Times New Roman"/>
          <w:sz w:val="24"/>
          <w:szCs w:val="24"/>
          <w:lang w:val="de-DE"/>
        </w:rPr>
        <w:t xml:space="preserve"> к </w:t>
      </w:r>
      <w:proofErr w:type="spellStart"/>
      <w:r w:rsidRPr="0044292C">
        <w:rPr>
          <w:rFonts w:ascii="Times New Roman" w:hAnsi="Times New Roman" w:cs="Times New Roman"/>
          <w:sz w:val="24"/>
          <w:szCs w:val="24"/>
          <w:lang w:val="de-DE"/>
        </w:rPr>
        <w:t>предмету</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федерального</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государственного</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контроля</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надзора</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на</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автомобильном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транспорте</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городском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наземном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электрическом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транспорте</w:t>
      </w:r>
      <w:proofErr w:type="spellEnd"/>
      <w:r w:rsidRPr="0044292C">
        <w:rPr>
          <w:rFonts w:ascii="Times New Roman" w:hAnsi="Times New Roman" w:cs="Times New Roman"/>
          <w:sz w:val="24"/>
          <w:szCs w:val="24"/>
          <w:lang w:val="de-DE"/>
        </w:rPr>
        <w:t xml:space="preserve"> и в </w:t>
      </w:r>
      <w:proofErr w:type="spellStart"/>
      <w:r w:rsidRPr="0044292C">
        <w:rPr>
          <w:rFonts w:ascii="Times New Roman" w:hAnsi="Times New Roman" w:cs="Times New Roman"/>
          <w:sz w:val="24"/>
          <w:szCs w:val="24"/>
          <w:lang w:val="de-DE"/>
        </w:rPr>
        <w:t>дорожном</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хозяйстве</w:t>
      </w:r>
      <w:proofErr w:type="spellEnd"/>
      <w:r w:rsidRPr="0044292C">
        <w:rPr>
          <w:rFonts w:ascii="Times New Roman" w:hAnsi="Times New Roman" w:cs="Times New Roman"/>
          <w:sz w:val="24"/>
          <w:szCs w:val="24"/>
          <w:lang w:val="de-DE"/>
        </w:rPr>
        <w:t xml:space="preserve"> в </w:t>
      </w:r>
      <w:proofErr w:type="spellStart"/>
      <w:r w:rsidRPr="0044292C">
        <w:rPr>
          <w:rFonts w:ascii="Times New Roman" w:hAnsi="Times New Roman" w:cs="Times New Roman"/>
          <w:sz w:val="24"/>
          <w:szCs w:val="24"/>
          <w:lang w:val="de-DE"/>
        </w:rPr>
        <w:t>области</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организации</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регулярных</w:t>
      </w:r>
      <w:proofErr w:type="spellEnd"/>
      <w:r w:rsidRPr="0044292C">
        <w:rPr>
          <w:rFonts w:ascii="Times New Roman" w:hAnsi="Times New Roman" w:cs="Times New Roman"/>
          <w:sz w:val="24"/>
          <w:szCs w:val="24"/>
          <w:lang w:val="de-DE"/>
        </w:rPr>
        <w:t xml:space="preserve"> </w:t>
      </w:r>
      <w:proofErr w:type="spellStart"/>
      <w:r w:rsidRPr="0044292C">
        <w:rPr>
          <w:rFonts w:ascii="Times New Roman" w:hAnsi="Times New Roman" w:cs="Times New Roman"/>
          <w:sz w:val="24"/>
          <w:szCs w:val="24"/>
          <w:lang w:val="de-DE"/>
        </w:rPr>
        <w:t>перевозок</w:t>
      </w:r>
      <w:proofErr w:type="spellEnd"/>
      <w:r w:rsidRPr="0044292C">
        <w:rPr>
          <w:rFonts w:ascii="Times New Roman" w:hAnsi="Times New Roman" w:cs="Times New Roman"/>
          <w:sz w:val="24"/>
          <w:szCs w:val="24"/>
          <w:lang w:val="de-DE"/>
        </w:rPr>
        <w:t>.</w:t>
      </w:r>
    </w:p>
    <w:p w:rsidR="007C20B1" w:rsidRPr="0044292C" w:rsidRDefault="007C20B1" w:rsidP="007C20B1">
      <w:pPr>
        <w:spacing w:before="100" w:beforeAutospacing="1"/>
        <w:ind w:left="720"/>
        <w:rPr>
          <w:rFonts w:ascii="Times New Roman" w:hAnsi="Times New Roman" w:cs="Times New Roman"/>
          <w:sz w:val="24"/>
          <w:szCs w:val="24"/>
          <w:lang w:val="de-DE"/>
        </w:rPr>
      </w:pPr>
    </w:p>
    <w:p w:rsidR="007C20B1" w:rsidRPr="0044292C" w:rsidRDefault="007C20B1" w:rsidP="007C20B1">
      <w:pPr>
        <w:spacing w:before="100" w:beforeAutospacing="1"/>
        <w:ind w:left="720"/>
        <w:rPr>
          <w:rFonts w:ascii="Times New Roman" w:hAnsi="Times New Roman" w:cs="Times New Roman"/>
          <w:sz w:val="24"/>
          <w:szCs w:val="24"/>
          <w:lang w:val="de-DE"/>
        </w:rPr>
      </w:pPr>
    </w:p>
    <w:p w:rsidR="007C20B1" w:rsidRPr="0044292C" w:rsidRDefault="007C20B1" w:rsidP="007C20B1">
      <w:pPr>
        <w:spacing w:before="100" w:beforeAutospacing="1"/>
        <w:ind w:left="720"/>
        <w:rPr>
          <w:rFonts w:ascii="Times New Roman" w:hAnsi="Times New Roman" w:cs="Times New Roman"/>
          <w:sz w:val="24"/>
          <w:szCs w:val="24"/>
          <w:lang w:val="de-DE"/>
        </w:rPr>
      </w:pPr>
    </w:p>
    <w:p w:rsidR="007C20B1" w:rsidRPr="0044292C" w:rsidRDefault="007C20B1" w:rsidP="007C20B1">
      <w:pPr>
        <w:spacing w:before="100" w:beforeAutospacing="1"/>
        <w:ind w:left="720"/>
        <w:rPr>
          <w:rFonts w:ascii="Times New Roman" w:hAnsi="Times New Roman" w:cs="Times New Roman"/>
          <w:sz w:val="24"/>
          <w:szCs w:val="24"/>
          <w:lang w:val="de-DE"/>
        </w:rPr>
      </w:pPr>
    </w:p>
    <w:p w:rsidR="007C20B1" w:rsidRPr="0044292C" w:rsidRDefault="007C20B1" w:rsidP="007C20B1">
      <w:pPr>
        <w:spacing w:before="100" w:beforeAutospacing="1"/>
        <w:ind w:left="720"/>
        <w:rPr>
          <w:rFonts w:ascii="Times New Roman" w:hAnsi="Times New Roman" w:cs="Times New Roman"/>
          <w:sz w:val="24"/>
          <w:szCs w:val="24"/>
          <w:lang w:val="de-DE"/>
        </w:rPr>
      </w:pPr>
    </w:p>
    <w:p w:rsidR="007C20B1" w:rsidRPr="0044292C" w:rsidRDefault="007C20B1" w:rsidP="007C20B1">
      <w:pPr>
        <w:spacing w:before="100" w:beforeAutospacing="1"/>
        <w:ind w:left="720"/>
        <w:rPr>
          <w:rFonts w:ascii="Times New Roman" w:hAnsi="Times New Roman" w:cs="Times New Roman"/>
          <w:sz w:val="24"/>
          <w:szCs w:val="24"/>
          <w:lang w:val="de-DE"/>
        </w:rPr>
      </w:pPr>
    </w:p>
    <w:p w:rsidR="007C20B1" w:rsidRPr="0044292C" w:rsidRDefault="007C20B1" w:rsidP="007C20B1">
      <w:pPr>
        <w:pStyle w:val="a4"/>
        <w:ind w:firstLine="0"/>
        <w:rPr>
          <w:sz w:val="24"/>
          <w:lang w:val="de-DE"/>
        </w:rPr>
      </w:pPr>
    </w:p>
    <w:p w:rsidR="007C20B1" w:rsidRPr="0044292C" w:rsidRDefault="007C20B1" w:rsidP="007C20B1">
      <w:pPr>
        <w:pStyle w:val="a4"/>
        <w:ind w:firstLine="0"/>
        <w:rPr>
          <w:sz w:val="24"/>
        </w:rPr>
      </w:pPr>
    </w:p>
    <w:p w:rsidR="007C20B1" w:rsidRPr="0044292C" w:rsidRDefault="007C20B1" w:rsidP="007C20B1">
      <w:pPr>
        <w:pStyle w:val="a4"/>
        <w:ind w:firstLine="0"/>
        <w:rPr>
          <w:sz w:val="24"/>
        </w:rPr>
      </w:pPr>
    </w:p>
    <w:p w:rsidR="007C20B1" w:rsidRPr="0044292C" w:rsidRDefault="007C20B1" w:rsidP="007C20B1">
      <w:pPr>
        <w:pStyle w:val="a4"/>
        <w:ind w:firstLine="0"/>
        <w:rPr>
          <w:sz w:val="24"/>
        </w:rPr>
      </w:pPr>
    </w:p>
    <w:p w:rsidR="007C20B1" w:rsidRPr="0044292C" w:rsidRDefault="007C20B1" w:rsidP="007C20B1">
      <w:pPr>
        <w:pStyle w:val="a4"/>
        <w:ind w:firstLine="0"/>
        <w:rPr>
          <w:sz w:val="24"/>
        </w:rPr>
      </w:pPr>
    </w:p>
    <w:p w:rsidR="007C20B1" w:rsidRPr="0044292C" w:rsidRDefault="007C20B1" w:rsidP="007C20B1">
      <w:pPr>
        <w:pStyle w:val="a4"/>
        <w:ind w:firstLine="0"/>
        <w:rPr>
          <w:sz w:val="24"/>
        </w:rPr>
      </w:pPr>
    </w:p>
    <w:p w:rsidR="007C20B1" w:rsidRPr="0044292C" w:rsidRDefault="007C20B1" w:rsidP="007C20B1">
      <w:pPr>
        <w:pStyle w:val="a4"/>
        <w:ind w:firstLine="0"/>
        <w:rPr>
          <w:sz w:val="24"/>
        </w:rPr>
      </w:pPr>
    </w:p>
    <w:p w:rsidR="007C20B1" w:rsidRPr="0044292C" w:rsidRDefault="007C20B1" w:rsidP="007C20B1">
      <w:pPr>
        <w:spacing w:before="100" w:beforeAutospacing="1"/>
        <w:ind w:left="4956"/>
        <w:jc w:val="right"/>
        <w:rPr>
          <w:rFonts w:ascii="Times New Roman" w:hAnsi="Times New Roman" w:cs="Times New Roman"/>
          <w:color w:val="00000A"/>
          <w:sz w:val="24"/>
          <w:szCs w:val="24"/>
        </w:rPr>
      </w:pPr>
      <w:r w:rsidRPr="0044292C">
        <w:rPr>
          <w:rFonts w:ascii="Times New Roman" w:hAnsi="Times New Roman" w:cs="Times New Roman"/>
          <w:color w:val="00000A"/>
          <w:sz w:val="24"/>
          <w:szCs w:val="24"/>
        </w:rPr>
        <w:lastRenderedPageBreak/>
        <w:t>Приложение 2</w:t>
      </w:r>
    </w:p>
    <w:p w:rsidR="007C20B1" w:rsidRPr="0044292C" w:rsidRDefault="007C20B1" w:rsidP="007C20B1">
      <w:pPr>
        <w:spacing w:before="100" w:beforeAutospacing="1"/>
        <w:ind w:left="4956"/>
        <w:jc w:val="right"/>
        <w:rPr>
          <w:rFonts w:ascii="Times New Roman" w:hAnsi="Times New Roman" w:cs="Times New Roman"/>
          <w:sz w:val="24"/>
          <w:szCs w:val="24"/>
          <w:lang w:val="de-DE"/>
        </w:rPr>
      </w:pPr>
      <w:r w:rsidRPr="0044292C">
        <w:rPr>
          <w:rFonts w:ascii="Times New Roman" w:hAnsi="Times New Roman" w:cs="Times New Roman"/>
          <w:color w:val="00000A"/>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44292C">
        <w:rPr>
          <w:rFonts w:ascii="Times New Roman" w:hAnsi="Times New Roman" w:cs="Times New Roman"/>
          <w:color w:val="00000A"/>
          <w:sz w:val="24"/>
          <w:szCs w:val="24"/>
        </w:rPr>
        <w:t>Рощинского</w:t>
      </w:r>
      <w:r w:rsidRPr="0044292C">
        <w:rPr>
          <w:rFonts w:ascii="Times New Roman" w:hAnsi="Times New Roman" w:cs="Times New Roman"/>
          <w:color w:val="00000A"/>
          <w:sz w:val="24"/>
          <w:szCs w:val="24"/>
        </w:rPr>
        <w:t xml:space="preserve"> сельсовета</w:t>
      </w:r>
    </w:p>
    <w:p w:rsidR="007C20B1" w:rsidRPr="0044292C" w:rsidRDefault="007C20B1" w:rsidP="007C20B1">
      <w:pPr>
        <w:spacing w:before="100" w:beforeAutospacing="1"/>
        <w:jc w:val="center"/>
        <w:rPr>
          <w:rFonts w:ascii="Times New Roman" w:hAnsi="Times New Roman" w:cs="Times New Roman"/>
          <w:sz w:val="24"/>
          <w:szCs w:val="24"/>
          <w:lang w:val="de-DE"/>
        </w:rPr>
      </w:pPr>
      <w:proofErr w:type="spellStart"/>
      <w:r w:rsidRPr="0044292C">
        <w:rPr>
          <w:rFonts w:ascii="Times New Roman" w:hAnsi="Times New Roman" w:cs="Times New Roman"/>
          <w:color w:val="00000A"/>
          <w:sz w:val="24"/>
          <w:szCs w:val="24"/>
          <w:lang w:val="de-DE"/>
        </w:rPr>
        <w:t>Ключевые</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показатели</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муниципального</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контроля</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на</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автомобильном</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транспорте</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городском</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наземном</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электрическом</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транспорте</w:t>
      </w:r>
      <w:proofErr w:type="spellEnd"/>
      <w:r w:rsidRPr="0044292C">
        <w:rPr>
          <w:rFonts w:ascii="Times New Roman" w:hAnsi="Times New Roman" w:cs="Times New Roman"/>
          <w:color w:val="00000A"/>
          <w:sz w:val="24"/>
          <w:szCs w:val="24"/>
          <w:lang w:val="de-DE"/>
        </w:rPr>
        <w:t xml:space="preserve"> и в </w:t>
      </w:r>
      <w:proofErr w:type="spellStart"/>
      <w:r w:rsidRPr="0044292C">
        <w:rPr>
          <w:rFonts w:ascii="Times New Roman" w:hAnsi="Times New Roman" w:cs="Times New Roman"/>
          <w:color w:val="00000A"/>
          <w:sz w:val="24"/>
          <w:szCs w:val="24"/>
          <w:lang w:val="de-DE"/>
        </w:rPr>
        <w:t>дорожном</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хозяйстве</w:t>
      </w:r>
      <w:proofErr w:type="spellEnd"/>
      <w:r w:rsidRPr="0044292C">
        <w:rPr>
          <w:rFonts w:ascii="Times New Roman" w:hAnsi="Times New Roman" w:cs="Times New Roman"/>
          <w:color w:val="00000A"/>
          <w:sz w:val="24"/>
          <w:szCs w:val="24"/>
          <w:lang w:val="de-DE"/>
        </w:rPr>
        <w:t xml:space="preserve"> в </w:t>
      </w:r>
      <w:proofErr w:type="spellStart"/>
      <w:r w:rsidRPr="0044292C">
        <w:rPr>
          <w:rFonts w:ascii="Times New Roman" w:hAnsi="Times New Roman" w:cs="Times New Roman"/>
          <w:color w:val="00000A"/>
          <w:sz w:val="24"/>
          <w:szCs w:val="24"/>
          <w:lang w:val="de-DE"/>
        </w:rPr>
        <w:t>границах</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муниципального</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образования</w:t>
      </w:r>
      <w:proofErr w:type="spellEnd"/>
      <w:r w:rsidRPr="0044292C">
        <w:rPr>
          <w:rFonts w:ascii="Times New Roman" w:hAnsi="Times New Roman" w:cs="Times New Roman"/>
          <w:color w:val="00000A"/>
          <w:sz w:val="24"/>
          <w:szCs w:val="24"/>
          <w:lang w:val="de-DE"/>
        </w:rPr>
        <w:t xml:space="preserve"> </w:t>
      </w:r>
      <w:proofErr w:type="spellStart"/>
      <w:r w:rsidR="0044292C">
        <w:rPr>
          <w:rFonts w:ascii="Times New Roman" w:hAnsi="Times New Roman" w:cs="Times New Roman"/>
          <w:color w:val="00000A"/>
          <w:sz w:val="24"/>
          <w:szCs w:val="24"/>
        </w:rPr>
        <w:t>Рощински</w:t>
      </w:r>
      <w:proofErr w:type="spellEnd"/>
      <w:r w:rsidRPr="0044292C">
        <w:rPr>
          <w:rFonts w:ascii="Times New Roman" w:hAnsi="Times New Roman" w:cs="Times New Roman"/>
          <w:color w:val="00000A"/>
          <w:sz w:val="24"/>
          <w:szCs w:val="24"/>
          <w:lang w:val="de-DE"/>
        </w:rPr>
        <w:t xml:space="preserve">й </w:t>
      </w:r>
      <w:proofErr w:type="spellStart"/>
      <w:r w:rsidRPr="0044292C">
        <w:rPr>
          <w:rFonts w:ascii="Times New Roman" w:hAnsi="Times New Roman" w:cs="Times New Roman"/>
          <w:color w:val="00000A"/>
          <w:sz w:val="24"/>
          <w:szCs w:val="24"/>
          <w:lang w:val="de-DE"/>
        </w:rPr>
        <w:t>сельсовет</w:t>
      </w:r>
      <w:proofErr w:type="spellEnd"/>
      <w:r w:rsidRPr="0044292C">
        <w:rPr>
          <w:rFonts w:ascii="Times New Roman" w:hAnsi="Times New Roman" w:cs="Times New Roman"/>
          <w:color w:val="00000A"/>
          <w:sz w:val="24"/>
          <w:szCs w:val="24"/>
          <w:lang w:val="de-DE"/>
        </w:rPr>
        <w:t xml:space="preserve">, и </w:t>
      </w:r>
      <w:proofErr w:type="spellStart"/>
      <w:r w:rsidRPr="0044292C">
        <w:rPr>
          <w:rFonts w:ascii="Times New Roman" w:hAnsi="Times New Roman" w:cs="Times New Roman"/>
          <w:color w:val="00000A"/>
          <w:sz w:val="24"/>
          <w:szCs w:val="24"/>
          <w:lang w:val="de-DE"/>
        </w:rPr>
        <w:t>их</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целевые</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значения</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индикативные</w:t>
      </w:r>
      <w:proofErr w:type="spellEnd"/>
      <w:r w:rsidRPr="0044292C">
        <w:rPr>
          <w:rFonts w:ascii="Times New Roman" w:hAnsi="Times New Roman" w:cs="Times New Roman"/>
          <w:color w:val="00000A"/>
          <w:sz w:val="24"/>
          <w:szCs w:val="24"/>
          <w:lang w:val="de-DE"/>
        </w:rPr>
        <w:t xml:space="preserve"> </w:t>
      </w:r>
      <w:proofErr w:type="spellStart"/>
      <w:r w:rsidRPr="0044292C">
        <w:rPr>
          <w:rFonts w:ascii="Times New Roman" w:hAnsi="Times New Roman" w:cs="Times New Roman"/>
          <w:color w:val="00000A"/>
          <w:sz w:val="24"/>
          <w:szCs w:val="24"/>
          <w:lang w:val="de-DE"/>
        </w:rPr>
        <w:t>показатели</w:t>
      </w:r>
      <w:proofErr w:type="spellEnd"/>
    </w:p>
    <w:tbl>
      <w:tblPr>
        <w:tblW w:w="9648" w:type="dxa"/>
        <w:tblCellSpacing w:w="0" w:type="dxa"/>
        <w:tblCellMar>
          <w:top w:w="12" w:type="dxa"/>
          <w:left w:w="12" w:type="dxa"/>
          <w:bottom w:w="12" w:type="dxa"/>
          <w:right w:w="12" w:type="dxa"/>
        </w:tblCellMar>
        <w:tblLook w:val="04A0"/>
      </w:tblPr>
      <w:tblGrid>
        <w:gridCol w:w="5900"/>
        <w:gridCol w:w="3748"/>
      </w:tblGrid>
      <w:tr w:rsidR="007C20B1" w:rsidRPr="0044292C" w:rsidTr="007C20B1">
        <w:trPr>
          <w:trHeight w:val="276"/>
          <w:tblCellSpacing w:w="0" w:type="dxa"/>
        </w:trPr>
        <w:tc>
          <w:tcPr>
            <w:tcW w:w="5856" w:type="dxa"/>
            <w:tcBorders>
              <w:top w:val="single" w:sz="4" w:space="0" w:color="00000A"/>
              <w:left w:val="single" w:sz="4" w:space="0" w:color="00000A"/>
              <w:bottom w:val="single" w:sz="4" w:space="0" w:color="00000A"/>
              <w:right w:val="nil"/>
            </w:tcBorders>
            <w:tcMar>
              <w:top w:w="0" w:type="dxa"/>
              <w:left w:w="108" w:type="dxa"/>
              <w:bottom w:w="0" w:type="dxa"/>
              <w:right w:w="0" w:type="dxa"/>
            </w:tcMar>
            <w:hideMark/>
          </w:tcPr>
          <w:p w:rsidR="007C20B1" w:rsidRPr="0044292C" w:rsidRDefault="007C20B1" w:rsidP="007C20B1">
            <w:pPr>
              <w:spacing w:before="100" w:beforeAutospacing="1" w:after="119"/>
              <w:ind w:left="23" w:hanging="113"/>
              <w:jc w:val="center"/>
              <w:rPr>
                <w:rFonts w:ascii="Times New Roman" w:hAnsi="Times New Roman" w:cs="Times New Roman"/>
                <w:sz w:val="24"/>
                <w:szCs w:val="24"/>
              </w:rPr>
            </w:pPr>
            <w:r w:rsidRPr="0044292C">
              <w:rPr>
                <w:rFonts w:ascii="Times New Roman" w:hAnsi="Times New Roman" w:cs="Times New Roman"/>
                <w:color w:val="000000"/>
                <w:sz w:val="24"/>
                <w:szCs w:val="24"/>
              </w:rPr>
              <w:t>Ключевые показатели</w:t>
            </w:r>
          </w:p>
        </w:tc>
        <w:tc>
          <w:tcPr>
            <w:tcW w:w="3720" w:type="dxa"/>
            <w:tcBorders>
              <w:top w:val="single" w:sz="4" w:space="0" w:color="00000A"/>
              <w:left w:val="single" w:sz="4" w:space="0" w:color="00000A"/>
              <w:bottom w:val="single" w:sz="4" w:space="0" w:color="00000A"/>
              <w:right w:val="single" w:sz="4" w:space="0" w:color="00000A"/>
            </w:tcBorders>
            <w:tcMar>
              <w:top w:w="0" w:type="dxa"/>
              <w:left w:w="11" w:type="dxa"/>
              <w:bottom w:w="0" w:type="dxa"/>
              <w:right w:w="11" w:type="dxa"/>
            </w:tcMar>
            <w:hideMark/>
          </w:tcPr>
          <w:p w:rsidR="007C20B1" w:rsidRPr="0044292C" w:rsidRDefault="007C20B1" w:rsidP="007C20B1">
            <w:pPr>
              <w:spacing w:before="100" w:beforeAutospacing="1" w:after="119"/>
              <w:ind w:left="23" w:hanging="113"/>
              <w:jc w:val="center"/>
              <w:rPr>
                <w:rFonts w:ascii="Times New Roman" w:hAnsi="Times New Roman" w:cs="Times New Roman"/>
                <w:sz w:val="24"/>
                <w:szCs w:val="24"/>
              </w:rPr>
            </w:pPr>
            <w:r w:rsidRPr="0044292C">
              <w:rPr>
                <w:rFonts w:ascii="Times New Roman" w:hAnsi="Times New Roman" w:cs="Times New Roman"/>
                <w:color w:val="000000"/>
                <w:sz w:val="24"/>
                <w:szCs w:val="24"/>
              </w:rPr>
              <w:t>Целевые значения</w:t>
            </w:r>
          </w:p>
        </w:tc>
      </w:tr>
      <w:tr w:rsidR="007C20B1" w:rsidRPr="0044292C" w:rsidTr="007C20B1">
        <w:trPr>
          <w:trHeight w:val="132"/>
          <w:tblCellSpacing w:w="0" w:type="dxa"/>
        </w:trPr>
        <w:tc>
          <w:tcPr>
            <w:tcW w:w="5856" w:type="dxa"/>
            <w:tcBorders>
              <w:top w:val="single" w:sz="4" w:space="0" w:color="00000A"/>
              <w:left w:val="single" w:sz="4" w:space="0" w:color="00000A"/>
              <w:bottom w:val="single" w:sz="4" w:space="0" w:color="00000A"/>
              <w:right w:val="nil"/>
            </w:tcBorders>
            <w:tcMar>
              <w:top w:w="0" w:type="dxa"/>
              <w:left w:w="108" w:type="dxa"/>
              <w:bottom w:w="0" w:type="dxa"/>
              <w:right w:w="0" w:type="dxa"/>
            </w:tcMar>
            <w:hideMark/>
          </w:tcPr>
          <w:p w:rsidR="007C20B1" w:rsidRPr="0044292C" w:rsidRDefault="007C20B1" w:rsidP="007C20B1">
            <w:pPr>
              <w:spacing w:before="100" w:beforeAutospacing="1" w:after="119" w:line="132" w:lineRule="atLeast"/>
              <w:ind w:firstLine="539"/>
              <w:rPr>
                <w:rFonts w:ascii="Times New Roman" w:hAnsi="Times New Roman" w:cs="Times New Roman"/>
                <w:sz w:val="24"/>
                <w:szCs w:val="24"/>
              </w:rPr>
            </w:pPr>
            <w:r w:rsidRPr="0044292C">
              <w:rPr>
                <w:rFonts w:ascii="Times New Roman" w:hAnsi="Times New Roman" w:cs="Times New Roman"/>
                <w:color w:val="000000"/>
                <w:sz w:val="24"/>
                <w:szCs w:val="24"/>
              </w:rPr>
              <w:t>Процент устраненных нарушений из числа выявленных нарушений обязательных требований в области автомобильных дорог и дорожной деятельности, установленных в отношении автомобильных дорог местного значения, а также обязательных требований, установленных в отношении перевозок по муниципальным маршрутам регулярных перевозок</w:t>
            </w:r>
          </w:p>
        </w:tc>
        <w:tc>
          <w:tcPr>
            <w:tcW w:w="3720" w:type="dxa"/>
            <w:tcBorders>
              <w:top w:val="single" w:sz="4" w:space="0" w:color="00000A"/>
              <w:left w:val="single" w:sz="4" w:space="0" w:color="00000A"/>
              <w:bottom w:val="single" w:sz="4" w:space="0" w:color="00000A"/>
              <w:right w:val="single" w:sz="4" w:space="0" w:color="00000A"/>
            </w:tcBorders>
            <w:tcMar>
              <w:top w:w="0" w:type="dxa"/>
              <w:left w:w="11" w:type="dxa"/>
              <w:bottom w:w="0" w:type="dxa"/>
              <w:right w:w="11" w:type="dxa"/>
            </w:tcMar>
            <w:hideMark/>
          </w:tcPr>
          <w:p w:rsidR="007C20B1" w:rsidRPr="0044292C" w:rsidRDefault="007C20B1" w:rsidP="007C20B1">
            <w:pPr>
              <w:spacing w:before="100" w:beforeAutospacing="1" w:after="119" w:line="132" w:lineRule="atLeast"/>
              <w:ind w:firstLine="34"/>
              <w:jc w:val="center"/>
              <w:rPr>
                <w:rFonts w:ascii="Times New Roman" w:hAnsi="Times New Roman" w:cs="Times New Roman"/>
                <w:sz w:val="24"/>
                <w:szCs w:val="24"/>
              </w:rPr>
            </w:pPr>
            <w:r w:rsidRPr="0044292C">
              <w:rPr>
                <w:rFonts w:ascii="Times New Roman" w:hAnsi="Times New Roman" w:cs="Times New Roman"/>
                <w:color w:val="000000"/>
                <w:sz w:val="24"/>
                <w:szCs w:val="24"/>
              </w:rPr>
              <w:t>70%</w:t>
            </w:r>
          </w:p>
        </w:tc>
      </w:tr>
      <w:tr w:rsidR="007C20B1" w:rsidRPr="0044292C" w:rsidTr="007C20B1">
        <w:trPr>
          <w:trHeight w:val="132"/>
          <w:tblCellSpacing w:w="0" w:type="dxa"/>
        </w:trPr>
        <w:tc>
          <w:tcPr>
            <w:tcW w:w="5856" w:type="dxa"/>
            <w:tcBorders>
              <w:top w:val="single" w:sz="4" w:space="0" w:color="00000A"/>
              <w:left w:val="single" w:sz="4" w:space="0" w:color="00000A"/>
              <w:bottom w:val="single" w:sz="4" w:space="0" w:color="00000A"/>
              <w:right w:val="nil"/>
            </w:tcBorders>
            <w:tcMar>
              <w:top w:w="0" w:type="dxa"/>
              <w:left w:w="108" w:type="dxa"/>
              <w:bottom w:w="0" w:type="dxa"/>
              <w:right w:w="0" w:type="dxa"/>
            </w:tcMar>
            <w:hideMark/>
          </w:tcPr>
          <w:p w:rsidR="007C20B1" w:rsidRPr="0044292C" w:rsidRDefault="007C20B1" w:rsidP="007C20B1">
            <w:pPr>
              <w:spacing w:before="100" w:beforeAutospacing="1" w:after="119" w:line="132" w:lineRule="atLeast"/>
              <w:ind w:firstLine="539"/>
              <w:rPr>
                <w:rFonts w:ascii="Times New Roman" w:hAnsi="Times New Roman" w:cs="Times New Roman"/>
                <w:sz w:val="24"/>
                <w:szCs w:val="24"/>
              </w:rPr>
            </w:pPr>
            <w:r w:rsidRPr="0044292C">
              <w:rPr>
                <w:rFonts w:ascii="Times New Roman" w:hAnsi="Times New Roman" w:cs="Times New Roman"/>
                <w:color w:val="000000"/>
                <w:sz w:val="24"/>
                <w:szCs w:val="24"/>
              </w:rPr>
              <w:t>Процент выполнения плана проведения плановых контрольных (надзорных) мероприятий на очередной календарный год</w:t>
            </w:r>
          </w:p>
        </w:tc>
        <w:tc>
          <w:tcPr>
            <w:tcW w:w="3720" w:type="dxa"/>
            <w:tcBorders>
              <w:top w:val="single" w:sz="4" w:space="0" w:color="00000A"/>
              <w:left w:val="single" w:sz="4" w:space="0" w:color="00000A"/>
              <w:bottom w:val="single" w:sz="4" w:space="0" w:color="00000A"/>
              <w:right w:val="single" w:sz="4" w:space="0" w:color="00000A"/>
            </w:tcBorders>
            <w:tcMar>
              <w:top w:w="0" w:type="dxa"/>
              <w:left w:w="11" w:type="dxa"/>
              <w:bottom w:w="0" w:type="dxa"/>
              <w:right w:w="11" w:type="dxa"/>
            </w:tcMar>
            <w:hideMark/>
          </w:tcPr>
          <w:p w:rsidR="007C20B1" w:rsidRPr="0044292C" w:rsidRDefault="007C20B1" w:rsidP="007C20B1">
            <w:pPr>
              <w:spacing w:before="100" w:beforeAutospacing="1" w:after="119" w:line="132" w:lineRule="atLeast"/>
              <w:ind w:firstLine="34"/>
              <w:jc w:val="center"/>
              <w:rPr>
                <w:rFonts w:ascii="Times New Roman" w:hAnsi="Times New Roman" w:cs="Times New Roman"/>
                <w:sz w:val="24"/>
                <w:szCs w:val="24"/>
              </w:rPr>
            </w:pPr>
            <w:r w:rsidRPr="0044292C">
              <w:rPr>
                <w:rFonts w:ascii="Times New Roman" w:hAnsi="Times New Roman" w:cs="Times New Roman"/>
                <w:color w:val="000000"/>
                <w:sz w:val="24"/>
                <w:szCs w:val="24"/>
              </w:rPr>
              <w:t>100%</w:t>
            </w:r>
          </w:p>
        </w:tc>
      </w:tr>
      <w:tr w:rsidR="007C20B1" w:rsidRPr="0044292C" w:rsidTr="007C20B1">
        <w:trPr>
          <w:trHeight w:val="108"/>
          <w:tblCellSpacing w:w="0" w:type="dxa"/>
        </w:trPr>
        <w:tc>
          <w:tcPr>
            <w:tcW w:w="5856" w:type="dxa"/>
            <w:tcBorders>
              <w:top w:val="single" w:sz="4" w:space="0" w:color="00000A"/>
              <w:left w:val="single" w:sz="4" w:space="0" w:color="00000A"/>
              <w:bottom w:val="single" w:sz="4" w:space="0" w:color="00000A"/>
              <w:right w:val="nil"/>
            </w:tcBorders>
            <w:tcMar>
              <w:top w:w="0" w:type="dxa"/>
              <w:left w:w="108" w:type="dxa"/>
              <w:bottom w:w="0" w:type="dxa"/>
              <w:right w:w="0" w:type="dxa"/>
            </w:tcMar>
            <w:hideMark/>
          </w:tcPr>
          <w:p w:rsidR="007C20B1" w:rsidRPr="0044292C" w:rsidRDefault="007C20B1" w:rsidP="007C20B1">
            <w:pPr>
              <w:spacing w:before="100" w:beforeAutospacing="1" w:after="119" w:line="108" w:lineRule="atLeast"/>
              <w:ind w:firstLine="539"/>
              <w:rPr>
                <w:rFonts w:ascii="Times New Roman" w:hAnsi="Times New Roman" w:cs="Times New Roman"/>
                <w:sz w:val="24"/>
                <w:szCs w:val="24"/>
              </w:rPr>
            </w:pPr>
            <w:proofErr w:type="gramStart"/>
            <w:r w:rsidRPr="0044292C">
              <w:rPr>
                <w:rFonts w:ascii="Times New Roman" w:hAnsi="Times New Roman" w:cs="Times New Roman"/>
                <w:color w:val="000000"/>
                <w:sz w:val="24"/>
                <w:szCs w:val="24"/>
              </w:rPr>
              <w:t>Процент обоснованных жалоб на действия (бездействие) Контрольного (надзорного) органа и (или) его должностного лица при проведении контрольных (надзорных) мероприятий</w:t>
            </w:r>
            <w:proofErr w:type="gramEnd"/>
          </w:p>
        </w:tc>
        <w:tc>
          <w:tcPr>
            <w:tcW w:w="3720" w:type="dxa"/>
            <w:tcBorders>
              <w:top w:val="single" w:sz="4" w:space="0" w:color="00000A"/>
              <w:left w:val="single" w:sz="4" w:space="0" w:color="00000A"/>
              <w:bottom w:val="single" w:sz="4" w:space="0" w:color="00000A"/>
              <w:right w:val="single" w:sz="4" w:space="0" w:color="00000A"/>
            </w:tcBorders>
            <w:tcMar>
              <w:top w:w="0" w:type="dxa"/>
              <w:left w:w="11" w:type="dxa"/>
              <w:bottom w:w="0" w:type="dxa"/>
              <w:right w:w="11" w:type="dxa"/>
            </w:tcMar>
            <w:hideMark/>
          </w:tcPr>
          <w:p w:rsidR="007C20B1" w:rsidRPr="0044292C" w:rsidRDefault="007C20B1" w:rsidP="007C20B1">
            <w:pPr>
              <w:spacing w:before="100" w:beforeAutospacing="1" w:after="119" w:line="108" w:lineRule="atLeast"/>
              <w:ind w:firstLine="34"/>
              <w:jc w:val="center"/>
              <w:rPr>
                <w:rFonts w:ascii="Times New Roman" w:hAnsi="Times New Roman" w:cs="Times New Roman"/>
                <w:sz w:val="24"/>
                <w:szCs w:val="24"/>
              </w:rPr>
            </w:pPr>
            <w:r w:rsidRPr="0044292C">
              <w:rPr>
                <w:rFonts w:ascii="Times New Roman" w:hAnsi="Times New Roman" w:cs="Times New Roman"/>
                <w:color w:val="000000"/>
                <w:sz w:val="24"/>
                <w:szCs w:val="24"/>
              </w:rPr>
              <w:t>0%</w:t>
            </w:r>
          </w:p>
        </w:tc>
      </w:tr>
      <w:tr w:rsidR="007C20B1" w:rsidRPr="0044292C" w:rsidTr="007C20B1">
        <w:trPr>
          <w:trHeight w:val="144"/>
          <w:tblCellSpacing w:w="0" w:type="dxa"/>
        </w:trPr>
        <w:tc>
          <w:tcPr>
            <w:tcW w:w="5856" w:type="dxa"/>
            <w:tcBorders>
              <w:top w:val="single" w:sz="4" w:space="0" w:color="00000A"/>
              <w:left w:val="single" w:sz="4" w:space="0" w:color="00000A"/>
              <w:bottom w:val="single" w:sz="4" w:space="0" w:color="00000A"/>
              <w:right w:val="nil"/>
            </w:tcBorders>
            <w:tcMar>
              <w:top w:w="0" w:type="dxa"/>
              <w:left w:w="108" w:type="dxa"/>
              <w:bottom w:w="0" w:type="dxa"/>
              <w:right w:w="0" w:type="dxa"/>
            </w:tcMar>
            <w:hideMark/>
          </w:tcPr>
          <w:p w:rsidR="007C20B1" w:rsidRPr="0044292C" w:rsidRDefault="007C20B1" w:rsidP="007C20B1">
            <w:pPr>
              <w:spacing w:before="100" w:beforeAutospacing="1" w:after="119" w:line="144" w:lineRule="atLeast"/>
              <w:ind w:firstLine="539"/>
              <w:rPr>
                <w:rFonts w:ascii="Times New Roman" w:hAnsi="Times New Roman" w:cs="Times New Roman"/>
                <w:sz w:val="24"/>
                <w:szCs w:val="24"/>
              </w:rPr>
            </w:pPr>
            <w:r w:rsidRPr="0044292C">
              <w:rPr>
                <w:rFonts w:ascii="Times New Roman" w:hAnsi="Times New Roman" w:cs="Times New Roman"/>
                <w:color w:val="000000"/>
                <w:sz w:val="24"/>
                <w:szCs w:val="24"/>
              </w:rPr>
              <w:t>Процент отмененных результатов контрольных (надзорных) мероприятий</w:t>
            </w:r>
          </w:p>
        </w:tc>
        <w:tc>
          <w:tcPr>
            <w:tcW w:w="3720" w:type="dxa"/>
            <w:tcBorders>
              <w:top w:val="single" w:sz="4" w:space="0" w:color="00000A"/>
              <w:left w:val="single" w:sz="4" w:space="0" w:color="00000A"/>
              <w:bottom w:val="single" w:sz="4" w:space="0" w:color="00000A"/>
              <w:right w:val="single" w:sz="4" w:space="0" w:color="00000A"/>
            </w:tcBorders>
            <w:tcMar>
              <w:top w:w="0" w:type="dxa"/>
              <w:left w:w="11" w:type="dxa"/>
              <w:bottom w:w="0" w:type="dxa"/>
              <w:right w:w="11" w:type="dxa"/>
            </w:tcMar>
            <w:hideMark/>
          </w:tcPr>
          <w:p w:rsidR="007C20B1" w:rsidRPr="0044292C" w:rsidRDefault="007C20B1" w:rsidP="007C20B1">
            <w:pPr>
              <w:spacing w:before="100" w:beforeAutospacing="1" w:after="119" w:line="144" w:lineRule="atLeast"/>
              <w:ind w:firstLine="34"/>
              <w:jc w:val="center"/>
              <w:rPr>
                <w:rFonts w:ascii="Times New Roman" w:hAnsi="Times New Roman" w:cs="Times New Roman"/>
                <w:sz w:val="24"/>
                <w:szCs w:val="24"/>
              </w:rPr>
            </w:pPr>
            <w:r w:rsidRPr="0044292C">
              <w:rPr>
                <w:rFonts w:ascii="Times New Roman" w:hAnsi="Times New Roman" w:cs="Times New Roman"/>
                <w:color w:val="000000"/>
                <w:sz w:val="24"/>
                <w:szCs w:val="24"/>
              </w:rPr>
              <w:t>0%</w:t>
            </w:r>
          </w:p>
        </w:tc>
      </w:tr>
      <w:tr w:rsidR="007C20B1" w:rsidRPr="0044292C" w:rsidTr="007C20B1">
        <w:trPr>
          <w:trHeight w:val="120"/>
          <w:tblCellSpacing w:w="0" w:type="dxa"/>
        </w:trPr>
        <w:tc>
          <w:tcPr>
            <w:tcW w:w="5856" w:type="dxa"/>
            <w:tcBorders>
              <w:top w:val="single" w:sz="4" w:space="0" w:color="00000A"/>
              <w:left w:val="single" w:sz="4" w:space="0" w:color="00000A"/>
              <w:bottom w:val="single" w:sz="4" w:space="0" w:color="00000A"/>
              <w:right w:val="nil"/>
            </w:tcBorders>
            <w:tcMar>
              <w:top w:w="0" w:type="dxa"/>
              <w:left w:w="108" w:type="dxa"/>
              <w:bottom w:w="0" w:type="dxa"/>
              <w:right w:w="0" w:type="dxa"/>
            </w:tcMar>
            <w:hideMark/>
          </w:tcPr>
          <w:p w:rsidR="007C20B1" w:rsidRPr="0044292C" w:rsidRDefault="007C20B1" w:rsidP="007C20B1">
            <w:pPr>
              <w:spacing w:before="100" w:beforeAutospacing="1" w:after="119" w:line="120" w:lineRule="atLeast"/>
              <w:ind w:firstLine="539"/>
              <w:rPr>
                <w:rFonts w:ascii="Times New Roman" w:hAnsi="Times New Roman" w:cs="Times New Roman"/>
                <w:sz w:val="24"/>
                <w:szCs w:val="24"/>
              </w:rPr>
            </w:pPr>
            <w:r w:rsidRPr="0044292C">
              <w:rPr>
                <w:rFonts w:ascii="Times New Roman" w:hAnsi="Times New Roman" w:cs="Times New Roman"/>
                <w:color w:val="000000"/>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720" w:type="dxa"/>
            <w:tcBorders>
              <w:top w:val="single" w:sz="4" w:space="0" w:color="00000A"/>
              <w:left w:val="single" w:sz="4" w:space="0" w:color="00000A"/>
              <w:bottom w:val="single" w:sz="4" w:space="0" w:color="00000A"/>
              <w:right w:val="single" w:sz="4" w:space="0" w:color="00000A"/>
            </w:tcBorders>
            <w:tcMar>
              <w:top w:w="0" w:type="dxa"/>
              <w:left w:w="11" w:type="dxa"/>
              <w:bottom w:w="0" w:type="dxa"/>
              <w:right w:w="11" w:type="dxa"/>
            </w:tcMar>
            <w:hideMark/>
          </w:tcPr>
          <w:p w:rsidR="007C20B1" w:rsidRPr="0044292C" w:rsidRDefault="007C20B1" w:rsidP="007C20B1">
            <w:pPr>
              <w:spacing w:before="100" w:beforeAutospacing="1" w:after="119" w:line="120" w:lineRule="atLeast"/>
              <w:ind w:firstLine="34"/>
              <w:jc w:val="center"/>
              <w:rPr>
                <w:rFonts w:ascii="Times New Roman" w:hAnsi="Times New Roman" w:cs="Times New Roman"/>
                <w:sz w:val="24"/>
                <w:szCs w:val="24"/>
              </w:rPr>
            </w:pPr>
            <w:r w:rsidRPr="0044292C">
              <w:rPr>
                <w:rFonts w:ascii="Times New Roman" w:hAnsi="Times New Roman" w:cs="Times New Roman"/>
                <w:color w:val="000000"/>
                <w:sz w:val="24"/>
                <w:szCs w:val="24"/>
              </w:rPr>
              <w:t>0%</w:t>
            </w:r>
          </w:p>
        </w:tc>
      </w:tr>
      <w:tr w:rsidR="007C20B1" w:rsidRPr="0044292C" w:rsidTr="007C20B1">
        <w:trPr>
          <w:trHeight w:val="132"/>
          <w:tblCellSpacing w:w="0" w:type="dxa"/>
        </w:trPr>
        <w:tc>
          <w:tcPr>
            <w:tcW w:w="5856" w:type="dxa"/>
            <w:tcBorders>
              <w:top w:val="single" w:sz="4" w:space="0" w:color="00000A"/>
              <w:left w:val="single" w:sz="4" w:space="0" w:color="00000A"/>
              <w:bottom w:val="single" w:sz="4" w:space="0" w:color="00000A"/>
              <w:right w:val="nil"/>
            </w:tcBorders>
            <w:tcMar>
              <w:top w:w="0" w:type="dxa"/>
              <w:left w:w="108" w:type="dxa"/>
              <w:bottom w:w="0" w:type="dxa"/>
              <w:right w:w="0" w:type="dxa"/>
            </w:tcMar>
            <w:hideMark/>
          </w:tcPr>
          <w:p w:rsidR="007C20B1" w:rsidRPr="0044292C" w:rsidRDefault="007C20B1" w:rsidP="007C20B1">
            <w:pPr>
              <w:spacing w:before="100" w:beforeAutospacing="1" w:after="119" w:line="132" w:lineRule="atLeast"/>
              <w:ind w:firstLine="539"/>
              <w:rPr>
                <w:rFonts w:ascii="Times New Roman" w:hAnsi="Times New Roman" w:cs="Times New Roman"/>
                <w:sz w:val="24"/>
                <w:szCs w:val="24"/>
              </w:rPr>
            </w:pPr>
            <w:r w:rsidRPr="0044292C">
              <w:rPr>
                <w:rFonts w:ascii="Times New Roman" w:hAnsi="Times New Roman" w:cs="Times New Roman"/>
                <w:color w:val="000000"/>
                <w:sz w:val="24"/>
                <w:szCs w:val="24"/>
              </w:rPr>
              <w:t xml:space="preserve">Процент внесенных решений </w:t>
            </w:r>
            <w:r w:rsidRPr="0044292C">
              <w:rPr>
                <w:rFonts w:ascii="Times New Roman" w:hAnsi="Times New Roman" w:cs="Times New Roman"/>
                <w:color w:val="000000"/>
                <w:sz w:val="24"/>
                <w:szCs w:val="24"/>
              </w:rPr>
              <w:br/>
              <w:t xml:space="preserve">о назначении административного наказания </w:t>
            </w:r>
            <w:r w:rsidRPr="0044292C">
              <w:rPr>
                <w:rFonts w:ascii="Times New Roman" w:hAnsi="Times New Roman" w:cs="Times New Roman"/>
                <w:color w:val="000000"/>
                <w:sz w:val="24"/>
                <w:szCs w:val="24"/>
              </w:rPr>
              <w:br/>
              <w:t>по материалам Контрольного (надзорного) органа</w:t>
            </w:r>
          </w:p>
        </w:tc>
        <w:tc>
          <w:tcPr>
            <w:tcW w:w="3720" w:type="dxa"/>
            <w:tcBorders>
              <w:top w:val="single" w:sz="4" w:space="0" w:color="00000A"/>
              <w:left w:val="single" w:sz="4" w:space="0" w:color="00000A"/>
              <w:bottom w:val="single" w:sz="4" w:space="0" w:color="00000A"/>
              <w:right w:val="single" w:sz="4" w:space="0" w:color="00000A"/>
            </w:tcBorders>
            <w:tcMar>
              <w:top w:w="0" w:type="dxa"/>
              <w:left w:w="11" w:type="dxa"/>
              <w:bottom w:w="0" w:type="dxa"/>
              <w:right w:w="11" w:type="dxa"/>
            </w:tcMar>
            <w:hideMark/>
          </w:tcPr>
          <w:p w:rsidR="007C20B1" w:rsidRPr="0044292C" w:rsidRDefault="007C20B1" w:rsidP="007C20B1">
            <w:pPr>
              <w:spacing w:before="100" w:beforeAutospacing="1" w:after="119" w:line="132" w:lineRule="atLeast"/>
              <w:ind w:firstLine="34"/>
              <w:jc w:val="center"/>
              <w:rPr>
                <w:rFonts w:ascii="Times New Roman" w:hAnsi="Times New Roman" w:cs="Times New Roman"/>
                <w:sz w:val="24"/>
                <w:szCs w:val="24"/>
              </w:rPr>
            </w:pPr>
            <w:r w:rsidRPr="0044292C">
              <w:rPr>
                <w:rFonts w:ascii="Times New Roman" w:hAnsi="Times New Roman" w:cs="Times New Roman"/>
                <w:color w:val="000000"/>
                <w:sz w:val="24"/>
                <w:szCs w:val="24"/>
              </w:rPr>
              <w:t>0%</w:t>
            </w:r>
          </w:p>
        </w:tc>
      </w:tr>
      <w:tr w:rsidR="007C20B1" w:rsidRPr="0044292C" w:rsidTr="007C20B1">
        <w:trPr>
          <w:trHeight w:val="144"/>
          <w:tblCellSpacing w:w="0" w:type="dxa"/>
        </w:trPr>
        <w:tc>
          <w:tcPr>
            <w:tcW w:w="5856" w:type="dxa"/>
            <w:tcBorders>
              <w:top w:val="single" w:sz="4" w:space="0" w:color="00000A"/>
              <w:left w:val="single" w:sz="4" w:space="0" w:color="00000A"/>
              <w:bottom w:val="single" w:sz="4" w:space="0" w:color="00000A"/>
              <w:right w:val="nil"/>
            </w:tcBorders>
            <w:tcMar>
              <w:top w:w="0" w:type="dxa"/>
              <w:left w:w="108" w:type="dxa"/>
              <w:bottom w:w="0" w:type="dxa"/>
              <w:right w:w="0" w:type="dxa"/>
            </w:tcMar>
            <w:hideMark/>
          </w:tcPr>
          <w:p w:rsidR="007C20B1" w:rsidRPr="0044292C" w:rsidRDefault="007C20B1" w:rsidP="007C20B1">
            <w:pPr>
              <w:spacing w:before="100" w:beforeAutospacing="1" w:after="119" w:line="144" w:lineRule="atLeast"/>
              <w:ind w:firstLine="539"/>
              <w:rPr>
                <w:rFonts w:ascii="Times New Roman" w:hAnsi="Times New Roman" w:cs="Times New Roman"/>
                <w:sz w:val="24"/>
                <w:szCs w:val="24"/>
              </w:rPr>
            </w:pPr>
            <w:r w:rsidRPr="0044292C">
              <w:rPr>
                <w:rFonts w:ascii="Times New Roman" w:hAnsi="Times New Roman" w:cs="Times New Roman"/>
                <w:color w:val="000000"/>
                <w:sz w:val="24"/>
                <w:szCs w:val="24"/>
              </w:rPr>
              <w:t>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органом постановлений</w:t>
            </w:r>
          </w:p>
        </w:tc>
        <w:tc>
          <w:tcPr>
            <w:tcW w:w="3720" w:type="dxa"/>
            <w:tcBorders>
              <w:top w:val="single" w:sz="4" w:space="0" w:color="00000A"/>
              <w:left w:val="single" w:sz="4" w:space="0" w:color="00000A"/>
              <w:bottom w:val="single" w:sz="4" w:space="0" w:color="00000A"/>
              <w:right w:val="single" w:sz="4" w:space="0" w:color="00000A"/>
            </w:tcBorders>
            <w:tcMar>
              <w:top w:w="0" w:type="dxa"/>
              <w:left w:w="11" w:type="dxa"/>
              <w:bottom w:w="0" w:type="dxa"/>
              <w:right w:w="11" w:type="dxa"/>
            </w:tcMar>
            <w:hideMark/>
          </w:tcPr>
          <w:p w:rsidR="007C20B1" w:rsidRPr="0044292C" w:rsidRDefault="007C20B1" w:rsidP="007C20B1">
            <w:pPr>
              <w:spacing w:before="100" w:beforeAutospacing="1" w:after="119" w:line="144" w:lineRule="atLeast"/>
              <w:ind w:firstLine="34"/>
              <w:jc w:val="center"/>
              <w:rPr>
                <w:rFonts w:ascii="Times New Roman" w:hAnsi="Times New Roman" w:cs="Times New Roman"/>
                <w:sz w:val="24"/>
                <w:szCs w:val="24"/>
              </w:rPr>
            </w:pPr>
            <w:r w:rsidRPr="0044292C">
              <w:rPr>
                <w:rFonts w:ascii="Times New Roman" w:hAnsi="Times New Roman" w:cs="Times New Roman"/>
                <w:color w:val="000000"/>
                <w:sz w:val="24"/>
                <w:szCs w:val="24"/>
              </w:rPr>
              <w:t>0%</w:t>
            </w:r>
          </w:p>
        </w:tc>
      </w:tr>
    </w:tbl>
    <w:p w:rsidR="007C20B1" w:rsidRDefault="007C20B1" w:rsidP="007C20B1">
      <w:pPr>
        <w:spacing w:before="100" w:beforeAutospacing="1"/>
        <w:ind w:left="4956"/>
        <w:jc w:val="right"/>
        <w:rPr>
          <w:rFonts w:ascii="Times New Roman" w:hAnsi="Times New Roman" w:cs="Times New Roman"/>
          <w:color w:val="00000A"/>
          <w:sz w:val="24"/>
          <w:szCs w:val="24"/>
        </w:rPr>
      </w:pPr>
    </w:p>
    <w:p w:rsidR="006020D9" w:rsidRPr="0044292C" w:rsidRDefault="006020D9" w:rsidP="007C20B1">
      <w:pPr>
        <w:spacing w:before="100" w:beforeAutospacing="1"/>
        <w:ind w:left="4956"/>
        <w:jc w:val="right"/>
        <w:rPr>
          <w:rFonts w:ascii="Times New Roman" w:hAnsi="Times New Roman" w:cs="Times New Roman"/>
          <w:color w:val="00000A"/>
          <w:sz w:val="24"/>
          <w:szCs w:val="24"/>
        </w:rPr>
      </w:pPr>
    </w:p>
    <w:p w:rsidR="007C20B1" w:rsidRPr="0044292C" w:rsidRDefault="007C20B1" w:rsidP="007C20B1">
      <w:pPr>
        <w:spacing w:before="100" w:beforeAutospacing="1"/>
        <w:ind w:left="4956"/>
        <w:jc w:val="right"/>
        <w:rPr>
          <w:rFonts w:ascii="Times New Roman" w:hAnsi="Times New Roman" w:cs="Times New Roman"/>
          <w:color w:val="00000A"/>
          <w:sz w:val="24"/>
          <w:szCs w:val="24"/>
        </w:rPr>
      </w:pPr>
      <w:r w:rsidRPr="0044292C">
        <w:rPr>
          <w:rFonts w:ascii="Times New Roman" w:hAnsi="Times New Roman" w:cs="Times New Roman"/>
          <w:color w:val="00000A"/>
          <w:sz w:val="24"/>
          <w:szCs w:val="24"/>
        </w:rPr>
        <w:lastRenderedPageBreak/>
        <w:t xml:space="preserve"> Приложение 3</w:t>
      </w:r>
    </w:p>
    <w:p w:rsidR="007C20B1" w:rsidRPr="0044292C" w:rsidRDefault="007C20B1" w:rsidP="007C20B1">
      <w:pPr>
        <w:spacing w:before="100" w:beforeAutospacing="1"/>
        <w:ind w:left="4956"/>
        <w:jc w:val="right"/>
        <w:rPr>
          <w:rFonts w:ascii="Times New Roman" w:hAnsi="Times New Roman" w:cs="Times New Roman"/>
          <w:sz w:val="24"/>
          <w:szCs w:val="24"/>
          <w:lang w:val="de-DE"/>
        </w:rPr>
      </w:pPr>
      <w:r w:rsidRPr="0044292C">
        <w:rPr>
          <w:rFonts w:ascii="Times New Roman" w:hAnsi="Times New Roman" w:cs="Times New Roman"/>
          <w:color w:val="00000A"/>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44292C">
        <w:rPr>
          <w:rFonts w:ascii="Times New Roman" w:hAnsi="Times New Roman" w:cs="Times New Roman"/>
          <w:color w:val="00000A"/>
          <w:sz w:val="24"/>
          <w:szCs w:val="24"/>
        </w:rPr>
        <w:t>Рощинского</w:t>
      </w:r>
      <w:r w:rsidRPr="0044292C">
        <w:rPr>
          <w:rFonts w:ascii="Times New Roman" w:hAnsi="Times New Roman" w:cs="Times New Roman"/>
          <w:color w:val="00000A"/>
          <w:sz w:val="24"/>
          <w:szCs w:val="24"/>
        </w:rPr>
        <w:t xml:space="preserve"> сельсовета</w:t>
      </w:r>
    </w:p>
    <w:p w:rsidR="007C20B1" w:rsidRPr="0044292C" w:rsidRDefault="007C20B1" w:rsidP="007C20B1">
      <w:pPr>
        <w:spacing w:before="100" w:beforeAutospacing="1"/>
        <w:ind w:firstLine="709"/>
        <w:jc w:val="center"/>
        <w:rPr>
          <w:rFonts w:ascii="Times New Roman" w:hAnsi="Times New Roman" w:cs="Times New Roman"/>
          <w:sz w:val="24"/>
          <w:szCs w:val="24"/>
          <w:lang w:val="de-DE"/>
        </w:rPr>
      </w:pPr>
    </w:p>
    <w:p w:rsidR="007C20B1" w:rsidRPr="0044292C" w:rsidRDefault="007C20B1" w:rsidP="007C20B1">
      <w:pPr>
        <w:ind w:firstLine="709"/>
        <w:jc w:val="center"/>
        <w:rPr>
          <w:rFonts w:ascii="Times New Roman" w:hAnsi="Times New Roman" w:cs="Times New Roman"/>
          <w:sz w:val="24"/>
          <w:szCs w:val="24"/>
        </w:rPr>
      </w:pPr>
      <w:r w:rsidRPr="0044292C">
        <w:rPr>
          <w:rFonts w:ascii="Times New Roman" w:hAnsi="Times New Roman" w:cs="Times New Roman"/>
          <w:sz w:val="24"/>
          <w:szCs w:val="24"/>
        </w:rPr>
        <w:t>Перечень индикативных показателей</w:t>
      </w:r>
    </w:p>
    <w:p w:rsidR="007C20B1" w:rsidRPr="0044292C" w:rsidRDefault="007C20B1" w:rsidP="007C20B1">
      <w:pPr>
        <w:ind w:firstLine="709"/>
        <w:jc w:val="center"/>
        <w:rPr>
          <w:rFonts w:ascii="Times New Roman" w:hAnsi="Times New Roman" w:cs="Times New Roman"/>
          <w:sz w:val="24"/>
          <w:szCs w:val="24"/>
        </w:rPr>
      </w:pPr>
      <w:r w:rsidRPr="0044292C">
        <w:rPr>
          <w:rFonts w:ascii="Times New Roman" w:hAnsi="Times New Roman" w:cs="Times New Roman"/>
          <w:sz w:val="24"/>
          <w:szCs w:val="24"/>
        </w:rPr>
        <w:t>муниципального контроля на автомобильном транспорте,</w:t>
      </w:r>
    </w:p>
    <w:p w:rsidR="007C20B1" w:rsidRPr="0044292C" w:rsidRDefault="007C20B1" w:rsidP="007C20B1">
      <w:pPr>
        <w:ind w:firstLine="709"/>
        <w:jc w:val="center"/>
        <w:rPr>
          <w:rFonts w:ascii="Times New Roman" w:hAnsi="Times New Roman" w:cs="Times New Roman"/>
          <w:sz w:val="24"/>
          <w:szCs w:val="24"/>
        </w:rPr>
      </w:pPr>
      <w:r w:rsidRPr="0044292C">
        <w:rPr>
          <w:rFonts w:ascii="Times New Roman" w:hAnsi="Times New Roman" w:cs="Times New Roman"/>
          <w:sz w:val="24"/>
          <w:szCs w:val="24"/>
        </w:rPr>
        <w:t xml:space="preserve">городском наземном электрическом </w:t>
      </w:r>
      <w:proofErr w:type="gramStart"/>
      <w:r w:rsidRPr="0044292C">
        <w:rPr>
          <w:rFonts w:ascii="Times New Roman" w:hAnsi="Times New Roman" w:cs="Times New Roman"/>
          <w:sz w:val="24"/>
          <w:szCs w:val="24"/>
        </w:rPr>
        <w:t>транспорте</w:t>
      </w:r>
      <w:proofErr w:type="gramEnd"/>
      <w:r w:rsidRPr="0044292C">
        <w:rPr>
          <w:rFonts w:ascii="Times New Roman" w:hAnsi="Times New Roman" w:cs="Times New Roman"/>
          <w:sz w:val="24"/>
          <w:szCs w:val="24"/>
        </w:rPr>
        <w:t xml:space="preserve"> и в дорожном хозяйстве</w:t>
      </w:r>
    </w:p>
    <w:p w:rsidR="007C20B1" w:rsidRPr="0044292C" w:rsidRDefault="007C20B1" w:rsidP="007C20B1">
      <w:pPr>
        <w:ind w:left="720"/>
        <w:rPr>
          <w:rFonts w:ascii="Times New Roman" w:hAnsi="Times New Roman" w:cs="Times New Roman"/>
          <w:sz w:val="24"/>
          <w:szCs w:val="24"/>
        </w:rPr>
      </w:pPr>
    </w:p>
    <w:p w:rsidR="007C20B1" w:rsidRPr="0044292C" w:rsidRDefault="007C20B1" w:rsidP="007C20B1">
      <w:pPr>
        <w:ind w:firstLine="720"/>
        <w:jc w:val="both"/>
        <w:rPr>
          <w:rFonts w:ascii="Times New Roman" w:hAnsi="Times New Roman" w:cs="Times New Roman"/>
          <w:sz w:val="24"/>
          <w:szCs w:val="24"/>
        </w:rPr>
      </w:pPr>
      <w:r w:rsidRPr="0044292C">
        <w:rPr>
          <w:rFonts w:ascii="Times New Roman" w:hAnsi="Times New Roman" w:cs="Times New Roman"/>
          <w:sz w:val="24"/>
          <w:szCs w:val="24"/>
        </w:rPr>
        <w:t>1) количество внеплановых контрольных (надзорных) мероприятий, проведенных за отчетный период;</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3) общее количество контрольных (надзорных) мероприятий с взаимодействием, проведенных за отчетный период;</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4) 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5) количество контрольных (надзорных) мероприятий, проведенных с использованием средств дистанционного взаимодействия, за отчетный период;</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6) количество обязательных профилактических визитов, проведённых за отчётный период;</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7) количество предостережений о недопустимости нарушения обязательных требований, объявленных за отчетный период;</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 xml:space="preserve">8) количество контрольных (надзорных) мероприятий, по результатам которых выявлены нарушения обязательных требований, за отчетный период; </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 xml:space="preserve">9) количество контрольных (надзорных) мероприятий, по итогам которых возбуждены дела об административных правонарушениях, за отчетный период; </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lastRenderedPageBreak/>
        <w:t xml:space="preserve">10) сумма административных штрафов, наложенных по результатам контрольных (надзорных) мероприятий, за отчетный период; </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 xml:space="preserve">11) количество направленных в органы прокуратуры заявлений о согласовании проведения контрольных (надзорных) мероприятий, за отчетный период; </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 xml:space="preserve">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13) общее количество учтенных объектов контроля на конец отчетного периода;</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14) количество учтенных контролируемых лиц на конец отчетного периода;</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 xml:space="preserve">15) количество учтенных контролируемых лиц, в отношении которых проведены контрольные (надзорные) мероприятия, за отчетный период; </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16)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C20B1" w:rsidRPr="0044292C" w:rsidRDefault="007C20B1" w:rsidP="007C20B1">
      <w:pPr>
        <w:spacing w:before="100" w:beforeAutospacing="1"/>
        <w:ind w:firstLine="720"/>
        <w:jc w:val="both"/>
        <w:rPr>
          <w:rFonts w:ascii="Times New Roman" w:hAnsi="Times New Roman" w:cs="Times New Roman"/>
          <w:sz w:val="24"/>
          <w:szCs w:val="24"/>
        </w:rPr>
      </w:pPr>
      <w:r w:rsidRPr="0044292C">
        <w:rPr>
          <w:rFonts w:ascii="Times New Roman" w:hAnsi="Times New Roman" w:cs="Times New Roman"/>
          <w:sz w:val="24"/>
          <w:szCs w:val="24"/>
        </w:rPr>
        <w:t xml:space="preserve">18) количество контрольных (надзорных)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 </w:t>
      </w:r>
    </w:p>
    <w:p w:rsidR="007C20B1" w:rsidRPr="0044292C" w:rsidRDefault="007C20B1">
      <w:pPr>
        <w:rPr>
          <w:rFonts w:ascii="Times New Roman" w:hAnsi="Times New Roman" w:cs="Times New Roman"/>
          <w:sz w:val="24"/>
          <w:szCs w:val="24"/>
        </w:rPr>
      </w:pPr>
    </w:p>
    <w:sectPr w:rsidR="007C20B1" w:rsidRPr="0044292C" w:rsidSect="004830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7363"/>
    <w:rsid w:val="0015020C"/>
    <w:rsid w:val="001B7363"/>
    <w:rsid w:val="003159B5"/>
    <w:rsid w:val="0044292C"/>
    <w:rsid w:val="0048302D"/>
    <w:rsid w:val="00531B35"/>
    <w:rsid w:val="006020D9"/>
    <w:rsid w:val="007C20B1"/>
    <w:rsid w:val="007F18A8"/>
    <w:rsid w:val="0082459C"/>
    <w:rsid w:val="00BA0189"/>
    <w:rsid w:val="00D46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7363"/>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7C20B1"/>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7C20B1"/>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6020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20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29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1381</Words>
  <Characters>7875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2025-04-22T06:28:00Z</cp:lastPrinted>
  <dcterms:created xsi:type="dcterms:W3CDTF">2025-03-25T06:53:00Z</dcterms:created>
  <dcterms:modified xsi:type="dcterms:W3CDTF">2025-04-22T06:29:00Z</dcterms:modified>
</cp:coreProperties>
</file>