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2F" w:rsidRDefault="003C7C2F" w:rsidP="003C7C2F">
      <w:pPr>
        <w:pStyle w:val="a4"/>
        <w:outlineLvl w:val="0"/>
      </w:pPr>
    </w:p>
    <w:p w:rsidR="003C7C2F" w:rsidRDefault="003C7C2F" w:rsidP="003C7C2F">
      <w:pPr>
        <w:pStyle w:val="a4"/>
        <w:outlineLvl w:val="0"/>
      </w:pPr>
      <w:r>
        <w:t>АДМИНИСТРАЦИЯ РОЩИНСКОГО СЕЛЬСОВЕТА</w:t>
      </w:r>
    </w:p>
    <w:p w:rsidR="003C7C2F" w:rsidRPr="00194247" w:rsidRDefault="003C7C2F" w:rsidP="003C7C2F">
      <w:pPr>
        <w:jc w:val="center"/>
        <w:outlineLvl w:val="0"/>
        <w:rPr>
          <w:b/>
          <w:bCs/>
        </w:rPr>
      </w:pPr>
      <w:r>
        <w:rPr>
          <w:b/>
          <w:bCs/>
        </w:rPr>
        <w:t xml:space="preserve">         </w:t>
      </w:r>
      <w:r w:rsidRPr="00194247">
        <w:rPr>
          <w:b/>
          <w:bCs/>
        </w:rPr>
        <w:t>КУРАГИНСКИЙ РАЙОН</w:t>
      </w:r>
    </w:p>
    <w:p w:rsidR="003C7C2F" w:rsidRDefault="003C7C2F" w:rsidP="003C7C2F">
      <w:pPr>
        <w:jc w:val="center"/>
        <w:outlineLvl w:val="0"/>
        <w:rPr>
          <w:b/>
          <w:bCs/>
        </w:rPr>
      </w:pPr>
      <w:r>
        <w:rPr>
          <w:b/>
          <w:bCs/>
        </w:rPr>
        <w:t xml:space="preserve">        </w:t>
      </w:r>
      <w:r w:rsidRPr="00194247">
        <w:rPr>
          <w:b/>
          <w:bCs/>
        </w:rPr>
        <w:t>КРАСНОЯРСКИЙ КРА</w:t>
      </w:r>
    </w:p>
    <w:p w:rsidR="003C7C2F" w:rsidRDefault="003C7C2F" w:rsidP="003C7C2F">
      <w:pPr>
        <w:jc w:val="center"/>
        <w:outlineLvl w:val="0"/>
        <w:rPr>
          <w:b/>
          <w:bCs/>
        </w:rPr>
      </w:pPr>
    </w:p>
    <w:p w:rsidR="003C7C2F" w:rsidRDefault="003C7C2F" w:rsidP="003C7C2F">
      <w:pPr>
        <w:jc w:val="center"/>
        <w:outlineLvl w:val="0"/>
        <w:rPr>
          <w:b/>
          <w:bCs/>
        </w:rPr>
      </w:pPr>
    </w:p>
    <w:p w:rsidR="003C7C2F" w:rsidRPr="003C7C2F" w:rsidRDefault="003C7C2F" w:rsidP="003C7C2F">
      <w:pPr>
        <w:ind w:firstLine="0"/>
        <w:outlineLvl w:val="0"/>
        <w:rPr>
          <w:b/>
          <w:bCs/>
        </w:rPr>
      </w:pPr>
      <w:r>
        <w:rPr>
          <w:b/>
          <w:bCs/>
        </w:rPr>
        <w:t xml:space="preserve">                                              </w:t>
      </w:r>
      <w:r w:rsidRPr="00194247">
        <w:t>ПОСТАНОВЛЕНИЕ</w:t>
      </w:r>
      <w:r>
        <w:t xml:space="preserve"> </w:t>
      </w:r>
    </w:p>
    <w:p w:rsidR="003C7C2F" w:rsidRPr="00194247" w:rsidRDefault="003C7C2F" w:rsidP="003C7C2F"/>
    <w:p w:rsidR="00D3242A" w:rsidRPr="001B3CC8" w:rsidRDefault="003C7C2F" w:rsidP="00D3242A">
      <w:pPr>
        <w:tabs>
          <w:tab w:val="left" w:pos="8222"/>
          <w:tab w:val="left" w:pos="8364"/>
        </w:tabs>
        <w:ind w:right="991"/>
      </w:pPr>
      <w:r>
        <w:t xml:space="preserve">      202</w:t>
      </w:r>
      <w:r w:rsidRPr="001B3CC8">
        <w:t xml:space="preserve">3       </w:t>
      </w:r>
      <w:r>
        <w:t xml:space="preserve">                      </w:t>
      </w:r>
      <w:r w:rsidRPr="001B3CC8">
        <w:t xml:space="preserve">п. </w:t>
      </w:r>
      <w:proofErr w:type="spellStart"/>
      <w:r w:rsidRPr="001B3CC8">
        <w:t>Рощинский</w:t>
      </w:r>
      <w:proofErr w:type="spellEnd"/>
      <w:r w:rsidRPr="001B3CC8">
        <w:t xml:space="preserve">  </w:t>
      </w:r>
      <w:r>
        <w:t xml:space="preserve">                  </w:t>
      </w:r>
      <w:r w:rsidR="00D3242A">
        <w:t xml:space="preserve">    </w:t>
      </w:r>
      <w:r>
        <w:t xml:space="preserve">  </w:t>
      </w:r>
      <w:r w:rsidR="00D3242A">
        <w:t xml:space="preserve">             </w:t>
      </w:r>
      <w:r>
        <w:t xml:space="preserve"> </w:t>
      </w:r>
      <w:r w:rsidR="00D3242A">
        <w:t xml:space="preserve">№ </w:t>
      </w:r>
      <w:proofErr w:type="gramStart"/>
      <w:r w:rsidR="00D3242A" w:rsidRPr="001B3CC8">
        <w:t>-</w:t>
      </w:r>
      <w:proofErr w:type="spellStart"/>
      <w:r w:rsidR="00D3242A" w:rsidRPr="001B3CC8">
        <w:t>п</w:t>
      </w:r>
      <w:proofErr w:type="spellEnd"/>
      <w:proofErr w:type="gramEnd"/>
    </w:p>
    <w:p w:rsidR="003C7C2F" w:rsidRPr="001B3CC8" w:rsidRDefault="003C7C2F" w:rsidP="00D3242A">
      <w:pPr>
        <w:tabs>
          <w:tab w:val="right" w:pos="7482"/>
        </w:tabs>
      </w:pPr>
    </w:p>
    <w:p w:rsidR="003C7C2F" w:rsidRDefault="003C7C2F" w:rsidP="003C7C2F">
      <w:pPr>
        <w:tabs>
          <w:tab w:val="left" w:pos="1584"/>
        </w:tabs>
        <w:spacing w:after="460" w:line="216" w:lineRule="auto"/>
        <w:ind w:firstLine="0"/>
        <w:jc w:val="left"/>
      </w:pPr>
    </w:p>
    <w:p w:rsidR="001C3D13" w:rsidRDefault="00562828">
      <w:pPr>
        <w:spacing w:after="460" w:line="216" w:lineRule="auto"/>
        <w:ind w:left="-5" w:hanging="10"/>
        <w:jc w:val="left"/>
      </w:pPr>
      <w:r>
        <w:t>Об утверждении Порядка проведения инвентаризации дебиторской и кредиторск</w:t>
      </w:r>
      <w:r w:rsidR="00A4308C">
        <w:t>ой задолженности администрации Рощинского сельсовета</w:t>
      </w:r>
    </w:p>
    <w:p w:rsidR="001C3D13" w:rsidRDefault="00562828" w:rsidP="007B4A7D">
      <w:pPr>
        <w:spacing w:line="240" w:lineRule="auto"/>
        <w:ind w:right="0" w:firstLine="708"/>
      </w:pPr>
      <w:r w:rsidRPr="001E2C93">
        <w:rPr>
          <w:szCs w:val="28"/>
        </w:rPr>
        <w:t>В целях достоверности финансовой отчетности</w:t>
      </w:r>
      <w:r w:rsidR="001E2C93" w:rsidRPr="001E2C93">
        <w:rPr>
          <w:szCs w:val="28"/>
        </w:rPr>
        <w:t xml:space="preserve">, </w:t>
      </w:r>
      <w:r w:rsidRPr="001E2C93">
        <w:rPr>
          <w:szCs w:val="28"/>
        </w:rPr>
        <w:t xml:space="preserve">в соответствии </w:t>
      </w:r>
      <w:r w:rsidR="001E2C93">
        <w:rPr>
          <w:szCs w:val="28"/>
        </w:rPr>
        <w:t xml:space="preserve">со ст.11 </w:t>
      </w:r>
      <w:r w:rsidR="001E2C93" w:rsidRPr="001E2C93">
        <w:rPr>
          <w:szCs w:val="28"/>
        </w:rPr>
        <w:t>Федеральн</w:t>
      </w:r>
      <w:r w:rsidR="001E2C93">
        <w:rPr>
          <w:szCs w:val="28"/>
        </w:rPr>
        <w:t>ого</w:t>
      </w:r>
      <w:r w:rsidR="001E2C93" w:rsidRPr="001E2C93">
        <w:rPr>
          <w:szCs w:val="28"/>
        </w:rPr>
        <w:t xml:space="preserve"> закон</w:t>
      </w:r>
      <w:r w:rsidR="001E2C93">
        <w:rPr>
          <w:szCs w:val="28"/>
        </w:rPr>
        <w:t>а</w:t>
      </w:r>
      <w:r w:rsidR="001E2C93" w:rsidRPr="001E2C93">
        <w:rPr>
          <w:szCs w:val="28"/>
        </w:rPr>
        <w:t xml:space="preserve"> от 06.12.2011 </w:t>
      </w:r>
      <w:r w:rsidR="001E2C93">
        <w:rPr>
          <w:szCs w:val="28"/>
        </w:rPr>
        <w:t>№</w:t>
      </w:r>
      <w:r w:rsidR="001E2C93" w:rsidRPr="001E2C93">
        <w:rPr>
          <w:szCs w:val="28"/>
        </w:rPr>
        <w:t xml:space="preserve"> 402-ФЗ</w:t>
      </w:r>
      <w:r w:rsidR="001E2C93">
        <w:rPr>
          <w:szCs w:val="28"/>
        </w:rPr>
        <w:t xml:space="preserve"> «</w:t>
      </w:r>
      <w:r w:rsidR="001E2C93" w:rsidRPr="001E2C93">
        <w:rPr>
          <w:szCs w:val="28"/>
        </w:rPr>
        <w:t>О бухгалтерском учете</w:t>
      </w:r>
      <w:r w:rsidR="001E2C93">
        <w:rPr>
          <w:szCs w:val="28"/>
        </w:rPr>
        <w:t xml:space="preserve">», </w:t>
      </w:r>
      <w:r w:rsidRPr="001E2C93">
        <w:rPr>
          <w:szCs w:val="28"/>
        </w:rPr>
        <w:t xml:space="preserve"> приказом Минфина России от 13 июня 1995 г. № 49 «Об утверждении методических указаний по инвентаризации имущества и финансовых обязательств»</w:t>
      </w:r>
      <w:r w:rsidR="007B4A7D">
        <w:rPr>
          <w:szCs w:val="28"/>
        </w:rPr>
        <w:t xml:space="preserve"> </w:t>
      </w:r>
      <w:r w:rsidRPr="001E2C93">
        <w:rPr>
          <w:szCs w:val="28"/>
        </w:rPr>
        <w:t>(далее — Методические указания № 49), руководствуясь Уставом муниципального образования</w:t>
      </w:r>
      <w:r>
        <w:t xml:space="preserve"> </w:t>
      </w:r>
      <w:proofErr w:type="spellStart"/>
      <w:r w:rsidR="00A4308C">
        <w:t>Рощинский</w:t>
      </w:r>
      <w:proofErr w:type="spellEnd"/>
      <w:r w:rsidR="00A4308C">
        <w:t xml:space="preserve"> сельсовет,</w:t>
      </w:r>
      <w:r w:rsidR="007B4A7D">
        <w:t xml:space="preserve"> </w:t>
      </w:r>
      <w:r w:rsidRPr="00A4308C">
        <w:t>ПОСТАНОВ</w:t>
      </w:r>
      <w:r w:rsidR="001E2C93" w:rsidRPr="00A4308C">
        <w:t>ЛЯЮ</w:t>
      </w:r>
      <w:r w:rsidRPr="00A4308C">
        <w:t>:</w:t>
      </w:r>
    </w:p>
    <w:p w:rsidR="007B4A7D" w:rsidRPr="00A4308C" w:rsidRDefault="007B4A7D" w:rsidP="007B4A7D">
      <w:pPr>
        <w:spacing w:line="240" w:lineRule="auto"/>
        <w:ind w:right="0" w:firstLine="708"/>
      </w:pPr>
    </w:p>
    <w:p w:rsidR="001C3D13" w:rsidRDefault="00562828" w:rsidP="007B4A7D">
      <w:pPr>
        <w:numPr>
          <w:ilvl w:val="0"/>
          <w:numId w:val="1"/>
        </w:numPr>
        <w:ind w:left="0" w:right="0" w:firstLine="409"/>
      </w:pPr>
      <w:r>
        <w:t>Утвердить Порядок проведения инвентаризации дебиторско</w:t>
      </w:r>
      <w:r w:rsidR="00A4308C">
        <w:t>й и кредиторской задолженности а</w:t>
      </w:r>
      <w:r>
        <w:t xml:space="preserve">дминистрации </w:t>
      </w:r>
      <w:r w:rsidR="00A4308C">
        <w:t>Рощинского сельсовета.</w:t>
      </w:r>
    </w:p>
    <w:p w:rsidR="001C3D13" w:rsidRDefault="007B4A7D" w:rsidP="007B4A7D">
      <w:pPr>
        <w:numPr>
          <w:ilvl w:val="0"/>
          <w:numId w:val="1"/>
        </w:numPr>
        <w:spacing w:line="240" w:lineRule="auto"/>
        <w:ind w:left="0" w:right="0" w:firstLine="409"/>
      </w:pPr>
      <w:r>
        <w:t xml:space="preserve">Опубликовать </w:t>
      </w:r>
      <w:r w:rsidR="00562828">
        <w:t xml:space="preserve">настоящее постановление </w:t>
      </w:r>
      <w:r w:rsidR="00D44DB8">
        <w:t>в газете «</w:t>
      </w:r>
      <w:proofErr w:type="spellStart"/>
      <w:r w:rsidR="00D44DB8">
        <w:t>Рощинский</w:t>
      </w:r>
      <w:proofErr w:type="spellEnd"/>
      <w:r w:rsidR="00D44DB8">
        <w:t xml:space="preserve"> вестник» </w:t>
      </w:r>
      <w:r w:rsidR="00562828">
        <w:t xml:space="preserve">и разместить на официальном сайте муниципального образования </w:t>
      </w:r>
      <w:r w:rsidR="00D3242A">
        <w:t>Рощинский сельсовет</w:t>
      </w:r>
      <w:r w:rsidR="00562828">
        <w:t>.</w:t>
      </w:r>
    </w:p>
    <w:p w:rsidR="007B4A7D" w:rsidRDefault="007B4A7D" w:rsidP="007B4A7D">
      <w:pPr>
        <w:numPr>
          <w:ilvl w:val="0"/>
          <w:numId w:val="1"/>
        </w:numPr>
        <w:spacing w:line="240" w:lineRule="auto"/>
        <w:ind w:right="0"/>
      </w:pPr>
      <w:proofErr w:type="gramStart"/>
      <w:r>
        <w:t>Контроль за</w:t>
      </w:r>
      <w:proofErr w:type="gramEnd"/>
      <w:r>
        <w:t xml:space="preserve"> исполнением Постановления </w:t>
      </w:r>
      <w:r>
        <w:rPr>
          <w:color w:val="131313"/>
        </w:rPr>
        <w:t>оставляю за собой.</w:t>
      </w:r>
    </w:p>
    <w:p w:rsidR="007B4A7D" w:rsidRPr="007B4A7D" w:rsidRDefault="007B4A7D" w:rsidP="007B4A7D">
      <w:pPr>
        <w:pStyle w:val="1"/>
        <w:spacing w:before="0" w:after="0"/>
        <w:jc w:val="both"/>
        <w:rPr>
          <w:rFonts w:ascii="Times New Roman" w:hAnsi="Times New Roman"/>
          <w:b w:val="0"/>
          <w:color w:val="000000"/>
          <w:lang w:val="ru-RU"/>
        </w:rPr>
      </w:pPr>
      <w:r w:rsidRPr="007B4A7D">
        <w:rPr>
          <w:rFonts w:ascii="Times New Roman" w:hAnsi="Times New Roman"/>
          <w:b w:val="0"/>
          <w:lang w:val="ru-RU"/>
        </w:rPr>
        <w:t>Постановление вступает в силу со дня, следующего за днём его официального опубликования в газете «</w:t>
      </w:r>
      <w:proofErr w:type="spellStart"/>
      <w:r w:rsidRPr="007B4A7D">
        <w:rPr>
          <w:rFonts w:ascii="Times New Roman" w:hAnsi="Times New Roman"/>
          <w:b w:val="0"/>
          <w:lang w:val="ru-RU"/>
        </w:rPr>
        <w:t>Рощинский</w:t>
      </w:r>
      <w:proofErr w:type="spellEnd"/>
      <w:r w:rsidRPr="007B4A7D">
        <w:rPr>
          <w:rFonts w:ascii="Times New Roman" w:hAnsi="Times New Roman"/>
          <w:b w:val="0"/>
          <w:lang w:val="ru-RU"/>
        </w:rPr>
        <w:t xml:space="preserve"> вестник».</w:t>
      </w:r>
      <w:r w:rsidRPr="007B4A7D">
        <w:rPr>
          <w:rFonts w:ascii="Times New Roman" w:hAnsi="Times New Roman"/>
          <w:b w:val="0"/>
          <w:color w:val="000000"/>
          <w:lang w:val="ru-RU"/>
        </w:rPr>
        <w:t xml:space="preserve">  </w:t>
      </w:r>
    </w:p>
    <w:p w:rsidR="007B4A7D" w:rsidRDefault="007B4A7D" w:rsidP="00D3242A">
      <w:pPr>
        <w:pStyle w:val="a6"/>
        <w:ind w:left="135"/>
        <w:jc w:val="both"/>
        <w:rPr>
          <w:rFonts w:ascii="Times New Roman" w:hAnsi="Times New Roman"/>
          <w:color w:val="000000"/>
          <w:sz w:val="28"/>
          <w:szCs w:val="28"/>
        </w:rPr>
      </w:pPr>
    </w:p>
    <w:p w:rsidR="007B4A7D" w:rsidRDefault="007B4A7D" w:rsidP="00D3242A">
      <w:pPr>
        <w:pStyle w:val="a6"/>
        <w:ind w:left="135"/>
        <w:jc w:val="both"/>
        <w:rPr>
          <w:rFonts w:ascii="Times New Roman" w:hAnsi="Times New Roman"/>
          <w:color w:val="000000"/>
          <w:sz w:val="28"/>
          <w:szCs w:val="28"/>
        </w:rPr>
      </w:pPr>
    </w:p>
    <w:p w:rsidR="007B4A7D" w:rsidRDefault="007B4A7D" w:rsidP="00D3242A">
      <w:pPr>
        <w:pStyle w:val="a6"/>
        <w:ind w:left="135"/>
        <w:jc w:val="both"/>
        <w:rPr>
          <w:rFonts w:ascii="Times New Roman" w:hAnsi="Times New Roman"/>
          <w:color w:val="000000"/>
          <w:sz w:val="28"/>
          <w:szCs w:val="28"/>
        </w:rPr>
      </w:pPr>
    </w:p>
    <w:p w:rsidR="00D3242A" w:rsidRPr="00060037" w:rsidRDefault="00D3242A" w:rsidP="00D3242A">
      <w:pPr>
        <w:pStyle w:val="a6"/>
        <w:ind w:left="135"/>
        <w:jc w:val="both"/>
        <w:rPr>
          <w:rFonts w:ascii="Times New Roman" w:hAnsi="Times New Roman"/>
          <w:color w:val="000000"/>
          <w:sz w:val="28"/>
          <w:szCs w:val="28"/>
        </w:rPr>
      </w:pPr>
      <w:r w:rsidRPr="00060037">
        <w:rPr>
          <w:rFonts w:ascii="Times New Roman" w:hAnsi="Times New Roman"/>
          <w:color w:val="000000"/>
          <w:sz w:val="28"/>
          <w:szCs w:val="28"/>
        </w:rPr>
        <w:t xml:space="preserve">Глава сельсовета                    </w:t>
      </w:r>
      <w:r>
        <w:rPr>
          <w:rFonts w:ascii="Times New Roman" w:hAnsi="Times New Roman"/>
          <w:color w:val="000000"/>
          <w:sz w:val="28"/>
          <w:szCs w:val="28"/>
        </w:rPr>
        <w:t xml:space="preserve">                </w:t>
      </w:r>
      <w:r w:rsidRPr="00060037">
        <w:rPr>
          <w:rFonts w:ascii="Times New Roman" w:hAnsi="Times New Roman"/>
          <w:color w:val="000000"/>
          <w:sz w:val="28"/>
          <w:szCs w:val="28"/>
        </w:rPr>
        <w:t xml:space="preserve">         </w:t>
      </w:r>
      <w:r>
        <w:rPr>
          <w:rFonts w:ascii="Times New Roman" w:hAnsi="Times New Roman"/>
          <w:color w:val="000000"/>
          <w:sz w:val="28"/>
          <w:szCs w:val="28"/>
        </w:rPr>
        <w:t xml:space="preserve">                                   И.Ю. </w:t>
      </w:r>
      <w:proofErr w:type="spellStart"/>
      <w:r>
        <w:rPr>
          <w:rFonts w:ascii="Times New Roman" w:hAnsi="Times New Roman"/>
          <w:color w:val="000000"/>
          <w:sz w:val="28"/>
          <w:szCs w:val="28"/>
        </w:rPr>
        <w:t>Есяков</w:t>
      </w:r>
      <w:proofErr w:type="spellEnd"/>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D3242A" w:rsidRDefault="00D3242A">
      <w:pPr>
        <w:spacing w:line="259" w:lineRule="auto"/>
        <w:ind w:left="-5" w:right="0" w:hanging="10"/>
        <w:jc w:val="left"/>
      </w:pPr>
    </w:p>
    <w:p w:rsidR="00D3242A" w:rsidRDefault="00D3242A">
      <w:pPr>
        <w:spacing w:line="259" w:lineRule="auto"/>
        <w:ind w:left="-5" w:right="0" w:hanging="10"/>
        <w:jc w:val="left"/>
      </w:pPr>
    </w:p>
    <w:p w:rsidR="00D3242A" w:rsidRDefault="00D3242A">
      <w:pPr>
        <w:spacing w:line="259" w:lineRule="auto"/>
        <w:ind w:left="-5" w:right="0" w:hanging="10"/>
        <w:jc w:val="left"/>
      </w:pPr>
    </w:p>
    <w:p w:rsidR="00D3242A" w:rsidRDefault="00D3242A">
      <w:pPr>
        <w:spacing w:line="259" w:lineRule="auto"/>
        <w:ind w:left="-5" w:right="0" w:hanging="10"/>
        <w:jc w:val="left"/>
      </w:pPr>
    </w:p>
    <w:p w:rsidR="00D3242A" w:rsidRPr="00EF7C3C" w:rsidRDefault="00D3242A" w:rsidP="00D3242A">
      <w:pPr>
        <w:ind w:right="708" w:firstLine="709"/>
        <w:jc w:val="right"/>
        <w:rPr>
          <w:sz w:val="24"/>
          <w:szCs w:val="24"/>
        </w:rPr>
      </w:pPr>
      <w:r>
        <w:tab/>
      </w:r>
      <w:r w:rsidRPr="00EF7C3C">
        <w:rPr>
          <w:sz w:val="24"/>
          <w:szCs w:val="24"/>
        </w:rPr>
        <w:tab/>
        <w:t xml:space="preserve">   Утвержден</w:t>
      </w:r>
    </w:p>
    <w:p w:rsidR="00D3242A" w:rsidRPr="00EF7C3C" w:rsidRDefault="00D3242A" w:rsidP="00D3242A">
      <w:pPr>
        <w:ind w:right="708" w:firstLine="709"/>
        <w:jc w:val="right"/>
        <w:rPr>
          <w:sz w:val="24"/>
          <w:szCs w:val="24"/>
        </w:rPr>
      </w:pPr>
      <w:r w:rsidRPr="00EF7C3C">
        <w:rPr>
          <w:sz w:val="24"/>
          <w:szCs w:val="24"/>
        </w:rPr>
        <w:t xml:space="preserve">  постановлением администрации</w:t>
      </w:r>
    </w:p>
    <w:p w:rsidR="00D3242A" w:rsidRPr="00EF7C3C" w:rsidRDefault="00D3242A" w:rsidP="00D3242A">
      <w:pPr>
        <w:ind w:right="708" w:firstLine="709"/>
        <w:jc w:val="right"/>
        <w:rPr>
          <w:sz w:val="24"/>
          <w:szCs w:val="24"/>
        </w:rPr>
      </w:pPr>
      <w:r w:rsidRPr="00EF7C3C">
        <w:rPr>
          <w:sz w:val="24"/>
          <w:szCs w:val="24"/>
        </w:rPr>
        <w:t>Рощинского сельсовета</w:t>
      </w:r>
    </w:p>
    <w:p w:rsidR="00D3242A" w:rsidRPr="00EF7C3C" w:rsidRDefault="00DA489D" w:rsidP="00DA489D">
      <w:pPr>
        <w:ind w:right="708" w:firstLine="709"/>
        <w:jc w:val="center"/>
        <w:rPr>
          <w:sz w:val="24"/>
          <w:szCs w:val="24"/>
        </w:rPr>
      </w:pPr>
      <w:r>
        <w:rPr>
          <w:sz w:val="24"/>
          <w:szCs w:val="24"/>
        </w:rPr>
        <w:t xml:space="preserve">                                                                                                  </w:t>
      </w:r>
      <w:r w:rsidR="00D3242A" w:rsidRPr="00EF7C3C">
        <w:rPr>
          <w:sz w:val="24"/>
          <w:szCs w:val="24"/>
        </w:rPr>
        <w:t xml:space="preserve">от </w:t>
      </w:r>
      <w:r>
        <w:rPr>
          <w:sz w:val="24"/>
          <w:szCs w:val="24"/>
        </w:rPr>
        <w:t xml:space="preserve">      2023 №      </w:t>
      </w:r>
      <w:r w:rsidR="00D3242A" w:rsidRPr="00EF7C3C">
        <w:rPr>
          <w:sz w:val="24"/>
          <w:szCs w:val="24"/>
        </w:rPr>
        <w:t>-</w:t>
      </w:r>
      <w:proofErr w:type="spellStart"/>
      <w:proofErr w:type="gramStart"/>
      <w:r w:rsidR="00D3242A" w:rsidRPr="00EF7C3C">
        <w:rPr>
          <w:sz w:val="24"/>
          <w:szCs w:val="24"/>
        </w:rPr>
        <w:t>п</w:t>
      </w:r>
      <w:proofErr w:type="spellEnd"/>
      <w:proofErr w:type="gramEnd"/>
    </w:p>
    <w:p w:rsidR="00D3242A" w:rsidRDefault="00D3242A" w:rsidP="00D3242A">
      <w:pPr>
        <w:tabs>
          <w:tab w:val="left" w:pos="7212"/>
        </w:tabs>
        <w:spacing w:line="259" w:lineRule="auto"/>
        <w:ind w:left="-5" w:right="0" w:hanging="10"/>
        <w:jc w:val="left"/>
      </w:pPr>
    </w:p>
    <w:p w:rsidR="00562828" w:rsidRDefault="00562828">
      <w:pPr>
        <w:spacing w:line="259" w:lineRule="auto"/>
        <w:ind w:left="11" w:right="1" w:hanging="10"/>
        <w:jc w:val="center"/>
        <w:rPr>
          <w:b/>
        </w:rPr>
      </w:pPr>
    </w:p>
    <w:p w:rsidR="00562828" w:rsidRDefault="00562828">
      <w:pPr>
        <w:spacing w:line="259" w:lineRule="auto"/>
        <w:ind w:left="11" w:right="1" w:hanging="10"/>
        <w:jc w:val="center"/>
        <w:rPr>
          <w:b/>
        </w:rPr>
      </w:pPr>
    </w:p>
    <w:p w:rsidR="00562828" w:rsidRDefault="00562828">
      <w:pPr>
        <w:spacing w:line="259" w:lineRule="auto"/>
        <w:ind w:left="11" w:right="1" w:hanging="10"/>
        <w:jc w:val="center"/>
        <w:rPr>
          <w:b/>
        </w:rPr>
      </w:pPr>
    </w:p>
    <w:p w:rsidR="001C3D13" w:rsidRDefault="00562828">
      <w:pPr>
        <w:spacing w:line="259" w:lineRule="auto"/>
        <w:ind w:left="11" w:right="1" w:hanging="10"/>
        <w:jc w:val="center"/>
      </w:pPr>
      <w:r>
        <w:rPr>
          <w:b/>
        </w:rPr>
        <w:t xml:space="preserve">ПОРЯДОК ПРОВЕДЕНИЯ ИНВЕНТАРИЗАЦИИ ДЕБИТОРСКОЙ И </w:t>
      </w:r>
    </w:p>
    <w:p w:rsidR="001C3D13" w:rsidRDefault="00562828">
      <w:pPr>
        <w:spacing w:line="259" w:lineRule="auto"/>
        <w:ind w:left="11" w:right="1" w:hanging="10"/>
        <w:jc w:val="center"/>
      </w:pPr>
      <w:r>
        <w:rPr>
          <w:b/>
        </w:rPr>
        <w:t xml:space="preserve">КРЕДИТОРСКОЙ ЗАДОЛЖЕННОСТИ АДМИНИСТРАЦИИ </w:t>
      </w:r>
    </w:p>
    <w:p w:rsidR="001C3D13" w:rsidRDefault="00EF7C3C">
      <w:pPr>
        <w:spacing w:after="252" w:line="259" w:lineRule="auto"/>
        <w:ind w:left="11" w:right="1" w:hanging="10"/>
        <w:jc w:val="center"/>
      </w:pPr>
      <w:r>
        <w:rPr>
          <w:b/>
        </w:rPr>
        <w:t>РОЩИНСКОГО СЕЛЬСОВЕТА</w:t>
      </w:r>
    </w:p>
    <w:p w:rsidR="001C3D13" w:rsidRDefault="00562828">
      <w:pPr>
        <w:spacing w:after="252" w:line="259" w:lineRule="auto"/>
        <w:ind w:left="294" w:right="284" w:hanging="10"/>
        <w:jc w:val="center"/>
      </w:pPr>
      <w:r>
        <w:t>1. Общие положения</w:t>
      </w:r>
    </w:p>
    <w:p w:rsidR="001C3D13" w:rsidRDefault="00562828" w:rsidP="00562828">
      <w:pPr>
        <w:numPr>
          <w:ilvl w:val="1"/>
          <w:numId w:val="2"/>
        </w:numPr>
        <w:spacing w:line="240" w:lineRule="auto"/>
        <w:ind w:left="0" w:right="0" w:firstLine="272"/>
      </w:pPr>
      <w:r>
        <w:t xml:space="preserve">Настоящий Порядок устанавливает правила проведения инвентаризации дебиторской и кредиторской задолженности Администрации </w:t>
      </w:r>
      <w:r w:rsidR="00EF7C3C">
        <w:t>Рощинского сельсовета</w:t>
      </w:r>
      <w:r>
        <w:t xml:space="preserve"> в целях осуществления контроля по расходованию средств бюджета </w:t>
      </w:r>
      <w:r w:rsidR="00EF7C3C">
        <w:t>Рощинского сельсовета</w:t>
      </w:r>
      <w:r>
        <w:t>, повышения эффективности расходования средств бюджета, укрепления финансовой дисциплины.</w:t>
      </w:r>
    </w:p>
    <w:p w:rsidR="001C3D13" w:rsidRDefault="00562828" w:rsidP="00562828">
      <w:pPr>
        <w:numPr>
          <w:ilvl w:val="1"/>
          <w:numId w:val="2"/>
        </w:numPr>
        <w:spacing w:line="240" w:lineRule="auto"/>
        <w:ind w:left="0" w:right="0" w:firstLine="272"/>
      </w:pPr>
      <w:r>
        <w:t>Инвентаризация дебиторской и кредиторской задолженности проводится в целях:</w:t>
      </w:r>
    </w:p>
    <w:p w:rsidR="001C3D13" w:rsidRDefault="00562828">
      <w:pPr>
        <w:numPr>
          <w:ilvl w:val="0"/>
          <w:numId w:val="3"/>
        </w:numPr>
        <w:spacing w:after="38" w:line="216" w:lineRule="auto"/>
        <w:ind w:right="0"/>
      </w:pPr>
      <w:r>
        <w:t xml:space="preserve">укрепления финансовой дисциплины, своевременности проведения расчетов муниципальными </w:t>
      </w:r>
      <w:r w:rsidR="007B4A7D">
        <w:tab/>
        <w:t xml:space="preserve">учреждениями, </w:t>
      </w:r>
      <w:r w:rsidR="007B4A7D">
        <w:tab/>
        <w:t xml:space="preserve">Администрацией </w:t>
      </w:r>
      <w:r w:rsidR="00EF7C3C">
        <w:t>Рощинского сельсовета</w:t>
      </w:r>
      <w:r>
        <w:t xml:space="preserve"> с физическими и юридическими лицами по принятым обязательствам; </w:t>
      </w:r>
    </w:p>
    <w:p w:rsidR="001C3D13" w:rsidRDefault="00562828">
      <w:pPr>
        <w:numPr>
          <w:ilvl w:val="0"/>
          <w:numId w:val="3"/>
        </w:numPr>
        <w:ind w:right="0"/>
      </w:pPr>
      <w:r>
        <w:t>обеспечения текущего контроля за состоянием показателей дебиторской и кредиторской задолженности;</w:t>
      </w:r>
    </w:p>
    <w:p w:rsidR="001C3D13" w:rsidRDefault="00562828">
      <w:pPr>
        <w:numPr>
          <w:ilvl w:val="0"/>
          <w:numId w:val="3"/>
        </w:numPr>
        <w:ind w:right="0"/>
      </w:pPr>
      <w:r>
        <w:t>выявления изменений кредиторской задолженности на отчетную дату по сравнению с предыдущим периодом;</w:t>
      </w:r>
    </w:p>
    <w:p w:rsidR="001C3D13" w:rsidRDefault="00562828">
      <w:pPr>
        <w:numPr>
          <w:ilvl w:val="0"/>
          <w:numId w:val="3"/>
        </w:numPr>
        <w:ind w:right="0"/>
      </w:pPr>
      <w:r>
        <w:t>выявления изменений дебиторской задолженности на отчетную дату по сравнению с предыдущим периодом;</w:t>
      </w:r>
    </w:p>
    <w:p w:rsidR="001C3D13" w:rsidRDefault="00562828">
      <w:pPr>
        <w:numPr>
          <w:ilvl w:val="0"/>
          <w:numId w:val="3"/>
        </w:numPr>
        <w:ind w:right="0"/>
      </w:pPr>
      <w:r>
        <w:t>обеспечения проведения анализа причин возникновения и увеличения дебиторской и кредиторской задолженности;</w:t>
      </w:r>
    </w:p>
    <w:p w:rsidR="001C3D13" w:rsidRDefault="00562828">
      <w:pPr>
        <w:numPr>
          <w:ilvl w:val="0"/>
          <w:numId w:val="3"/>
        </w:numPr>
        <w:ind w:right="0"/>
      </w:pPr>
      <w:r>
        <w:t>своевременного принятия мер, направленных на недопущение увеличения дебиторской и кредиторской задолженности;</w:t>
      </w:r>
    </w:p>
    <w:p w:rsidR="001C3D13" w:rsidRDefault="00562828">
      <w:pPr>
        <w:numPr>
          <w:ilvl w:val="0"/>
          <w:numId w:val="3"/>
        </w:numPr>
        <w:ind w:right="0"/>
      </w:pPr>
      <w:r>
        <w:t>исключения необоснованного роста дебиторской и кредиторской задолженности и возникновения просроченной задолженности;</w:t>
      </w:r>
    </w:p>
    <w:p w:rsidR="001C3D13" w:rsidRDefault="00562828">
      <w:pPr>
        <w:numPr>
          <w:ilvl w:val="0"/>
          <w:numId w:val="3"/>
        </w:numPr>
        <w:ind w:right="0"/>
      </w:pPr>
      <w: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Default="00562828">
      <w:pPr>
        <w:numPr>
          <w:ilvl w:val="0"/>
          <w:numId w:val="3"/>
        </w:numPr>
        <w:ind w:right="0"/>
      </w:pPr>
      <w:r>
        <w:t>мониторинга мер по реструктуризации просроченной задолженности;</w:t>
      </w:r>
    </w:p>
    <w:p w:rsidR="001C3D13" w:rsidRDefault="00562828">
      <w:pPr>
        <w:numPr>
          <w:ilvl w:val="0"/>
          <w:numId w:val="3"/>
        </w:numPr>
        <w:ind w:right="0"/>
      </w:pPr>
      <w:r>
        <w:lastRenderedPageBreak/>
        <w:t xml:space="preserve">прогнозирования расходной части соответствующего бюджета на текущий финансовый год. </w:t>
      </w:r>
    </w:p>
    <w:p w:rsidR="001C3D13" w:rsidRDefault="00562828">
      <w:pPr>
        <w:ind w:left="284" w:right="0" w:firstLine="0"/>
      </w:pPr>
      <w:r>
        <w:t>1.3. В Порядке применяются следующие термины и понятия:</w:t>
      </w:r>
    </w:p>
    <w:p w:rsidR="001C3D13" w:rsidRDefault="00562828" w:rsidP="00781E4D">
      <w:pPr>
        <w:ind w:left="-15" w:right="0" w:firstLine="15"/>
      </w:pPr>
      <w:r>
        <w:rPr>
          <w:u w:val="single" w:color="000000"/>
        </w:rPr>
        <w:t>кредитор</w:t>
      </w:r>
      <w:r>
        <w:t xml:space="preserve"> - физическое или юридическое лицо, перед которым муниципальное учреждение или Администрация </w:t>
      </w:r>
      <w:r w:rsidR="00EF7C3C">
        <w:t>Рощинского сельсовета</w:t>
      </w:r>
      <w:r>
        <w:t xml:space="preserve"> имеет имущественное (в том числе денежное) обязательство;</w:t>
      </w:r>
    </w:p>
    <w:p w:rsidR="00781E4D" w:rsidRDefault="00562828" w:rsidP="00781E4D">
      <w:pPr>
        <w:ind w:right="0" w:firstLine="0"/>
      </w:pPr>
      <w:r>
        <w:rPr>
          <w:u w:val="single" w:color="000000"/>
        </w:rPr>
        <w:t>дебитор</w:t>
      </w:r>
      <w:r>
        <w:t xml:space="preserve"> - юридическое или физическое лицо, имеющее денежную илиимущественную задолженность по отношению к муниципальному учреждению или Администрации </w:t>
      </w:r>
      <w:r w:rsidR="00EF7C3C">
        <w:t>Рощинского сельсовета</w:t>
      </w:r>
      <w:r>
        <w:t xml:space="preserve">, передавшему в долг (кредит) денежные средства, материальные ценности или предоставившему отсрочку платежа; </w:t>
      </w:r>
    </w:p>
    <w:p w:rsidR="00781E4D" w:rsidRDefault="00562828" w:rsidP="00781E4D">
      <w:pPr>
        <w:ind w:left="-15" w:right="0" w:firstLine="0"/>
      </w:pPr>
      <w:r>
        <w:rPr>
          <w:u w:val="single" w:color="000000"/>
        </w:rPr>
        <w:t>дебиторская задолженность</w:t>
      </w:r>
      <w:r>
        <w:t xml:space="preserve"> - существующее на отчетную дату имущественное требование муниципального учреждения или Администрации </w:t>
      </w:r>
      <w:r w:rsidR="00EF7C3C">
        <w:t>Рощинского сельсовета</w:t>
      </w:r>
      <w:r>
        <w:t xml:space="preserve"> к другим юридическим и физическим лицам, являющимся его должниками, которое возникло в силу действия договора или правовой нормы и </w:t>
      </w:r>
      <w:proofErr w:type="gramStart"/>
      <w:r>
        <w:t>расчеты</w:t>
      </w:r>
      <w:proofErr w:type="gramEnd"/>
      <w:r>
        <w:t xml:space="preserve"> по которому должны привести к притоку финансовых средств в пользу данного муниципального учреждения или Администрации </w:t>
      </w:r>
      <w:r w:rsidR="00EF7C3C">
        <w:t>Рощинского сельсовета</w:t>
      </w:r>
      <w:r>
        <w:t xml:space="preserve">; </w:t>
      </w:r>
    </w:p>
    <w:p w:rsidR="00781E4D" w:rsidRDefault="00562828" w:rsidP="00781E4D">
      <w:pPr>
        <w:ind w:left="-15" w:right="0" w:firstLine="0"/>
      </w:pPr>
      <w:r>
        <w:rPr>
          <w:u w:val="single" w:color="000000"/>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r w:rsidR="00EF7C3C">
        <w:t>Рощинского сельсовета</w:t>
      </w:r>
      <w:r>
        <w:t xml:space="preserve">, вследствие ликвидации юридического лица или смерти гражданина; </w:t>
      </w:r>
    </w:p>
    <w:p w:rsidR="00781E4D" w:rsidRDefault="00562828" w:rsidP="00781E4D">
      <w:pPr>
        <w:ind w:left="-15" w:right="0" w:firstLine="0"/>
      </w:pPr>
      <w:r>
        <w:rPr>
          <w:u w:val="single" w:color="000000"/>
        </w:rPr>
        <w:t>кредиторская задолженность</w:t>
      </w:r>
      <w:r>
        <w:t xml:space="preserve"> - существующее на отчетную дату обязательство муниципального учреждения или Администрации </w:t>
      </w:r>
      <w:r w:rsidR="00EF7C3C">
        <w:t>Рощинского сельсовета</w:t>
      </w:r>
      <w:r>
        <w:t xml:space="preserve">, которое возникло в силу действия договора или правовой нормы и </w:t>
      </w:r>
      <w:proofErr w:type="gramStart"/>
      <w:r>
        <w:t>расчеты</w:t>
      </w:r>
      <w:proofErr w:type="gramEnd"/>
      <w:r>
        <w:t xml:space="preserve"> по которому должны привести к оттоку финансовых средств данного муниципального учреждения или Администрации </w:t>
      </w:r>
      <w:r w:rsidR="00EF7C3C">
        <w:t>Рощинского сельсовета</w:t>
      </w:r>
      <w:r>
        <w:t>;</w:t>
      </w:r>
    </w:p>
    <w:p w:rsidR="00781E4D" w:rsidRDefault="00562828" w:rsidP="00781E4D">
      <w:pPr>
        <w:spacing w:line="240" w:lineRule="auto"/>
        <w:ind w:right="0" w:firstLine="0"/>
      </w:pPr>
      <w:r>
        <w:rPr>
          <w:u w:val="single" w:color="000000"/>
        </w:rPr>
        <w:t>просроченная кредиторская задолженность</w:t>
      </w:r>
      <w:r>
        <w:t xml:space="preserve"> - кредиторская задолженность, которая не исполнена в установленный срок; </w:t>
      </w:r>
    </w:p>
    <w:p w:rsidR="001C3D13" w:rsidRDefault="00562828" w:rsidP="00781E4D">
      <w:pPr>
        <w:spacing w:line="240" w:lineRule="auto"/>
        <w:ind w:right="0" w:firstLine="0"/>
      </w:pPr>
      <w:r>
        <w:rPr>
          <w:u w:val="single" w:color="000000"/>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Default="00781E4D" w:rsidP="00781E4D">
      <w:pPr>
        <w:spacing w:line="240" w:lineRule="auto"/>
        <w:ind w:right="0" w:firstLine="0"/>
      </w:pPr>
    </w:p>
    <w:p w:rsidR="001C3D13" w:rsidRDefault="00562828">
      <w:pPr>
        <w:numPr>
          <w:ilvl w:val="0"/>
          <w:numId w:val="4"/>
        </w:numPr>
        <w:spacing w:after="294" w:line="259" w:lineRule="auto"/>
        <w:ind w:right="0" w:hanging="280"/>
        <w:jc w:val="center"/>
      </w:pPr>
      <w:r>
        <w:t>Инвентаризация дебиторской и кредиторской задолженности</w:t>
      </w:r>
    </w:p>
    <w:p w:rsidR="001C3D13" w:rsidRDefault="00562828" w:rsidP="00562828">
      <w:pPr>
        <w:numPr>
          <w:ilvl w:val="1"/>
          <w:numId w:val="4"/>
        </w:numPr>
        <w:spacing w:line="240" w:lineRule="auto"/>
        <w:ind w:left="0" w:right="0" w:firstLine="272"/>
      </w:pPr>
      <w:proofErr w:type="gramStart"/>
      <w:r>
        <w:t xml:space="preserve">Муниципальные учреждения, Администрация </w:t>
      </w:r>
      <w:r w:rsidR="00EF7C3C">
        <w:t>Рощинского сельсовета</w:t>
      </w:r>
      <w: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w:t>
      </w:r>
      <w:r w:rsidRPr="001E2C93">
        <w:rPr>
          <w:szCs w:val="28"/>
        </w:rPr>
        <w:t>Федеральн</w:t>
      </w:r>
      <w:r>
        <w:rPr>
          <w:szCs w:val="28"/>
        </w:rPr>
        <w:t>ого</w:t>
      </w:r>
      <w:r w:rsidRPr="001E2C93">
        <w:rPr>
          <w:szCs w:val="28"/>
        </w:rPr>
        <w:t xml:space="preserve"> закон</w:t>
      </w:r>
      <w:r>
        <w:rPr>
          <w:szCs w:val="28"/>
        </w:rPr>
        <w:t>а</w:t>
      </w:r>
      <w:r w:rsidRPr="001E2C93">
        <w:rPr>
          <w:szCs w:val="28"/>
        </w:rPr>
        <w:t xml:space="preserve"> от 06.12.2011 </w:t>
      </w:r>
      <w:r>
        <w:rPr>
          <w:szCs w:val="28"/>
        </w:rPr>
        <w:t>№</w:t>
      </w:r>
      <w:r w:rsidRPr="001E2C93">
        <w:rPr>
          <w:szCs w:val="28"/>
        </w:rPr>
        <w:t xml:space="preserve"> 402-ФЗ</w:t>
      </w:r>
      <w:r>
        <w:rPr>
          <w:szCs w:val="28"/>
        </w:rPr>
        <w:t xml:space="preserve"> </w:t>
      </w:r>
      <w:r>
        <w:rPr>
          <w:szCs w:val="28"/>
        </w:rPr>
        <w:lastRenderedPageBreak/>
        <w:t>«</w:t>
      </w:r>
      <w:r w:rsidRPr="001E2C93">
        <w:rPr>
          <w:szCs w:val="28"/>
        </w:rPr>
        <w:t>О бухгалтерском учете</w:t>
      </w:r>
      <w:r>
        <w:rPr>
          <w:szCs w:val="28"/>
        </w:rPr>
        <w:t xml:space="preserve">», </w:t>
      </w:r>
      <w:r>
        <w:t>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t xml:space="preserve"> актами Министерства финансов Российской Федерации.</w:t>
      </w:r>
    </w:p>
    <w:p w:rsidR="001C3D13" w:rsidRDefault="00562828" w:rsidP="00562828">
      <w:pPr>
        <w:numPr>
          <w:ilvl w:val="1"/>
          <w:numId w:val="4"/>
        </w:numPr>
        <w:spacing w:line="240" w:lineRule="auto"/>
        <w:ind w:left="0" w:right="0" w:firstLine="272"/>
      </w:pPr>
      <w:r>
        <w:t>Основными задачами инвентаризации являются:</w:t>
      </w:r>
    </w:p>
    <w:p w:rsidR="001C3D13" w:rsidRDefault="00562828">
      <w:pPr>
        <w:numPr>
          <w:ilvl w:val="0"/>
          <w:numId w:val="5"/>
        </w:numPr>
        <w:ind w:right="0"/>
      </w:pPr>
      <w:r>
        <w:t>определение нереальной к взысканию дебиторской задолженности;</w:t>
      </w:r>
    </w:p>
    <w:p w:rsidR="001C3D13" w:rsidRDefault="00562828">
      <w:pPr>
        <w:numPr>
          <w:ilvl w:val="0"/>
          <w:numId w:val="5"/>
        </w:numPr>
        <w:ind w:right="0"/>
      </w:pPr>
      <w:r>
        <w:t>выявление просроченной кредиторской задолженности;</w:t>
      </w:r>
    </w:p>
    <w:p w:rsidR="001C3D13" w:rsidRDefault="00562828" w:rsidP="00781E4D">
      <w:pPr>
        <w:numPr>
          <w:ilvl w:val="0"/>
          <w:numId w:val="5"/>
        </w:numPr>
        <w:ind w:left="0" w:right="0" w:firstLine="558"/>
      </w:pPr>
      <w: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781E4D">
      <w:pPr>
        <w:numPr>
          <w:ilvl w:val="0"/>
          <w:numId w:val="5"/>
        </w:numPr>
        <w:ind w:left="0" w:right="0" w:firstLine="558"/>
      </w:pPr>
      <w: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pPr>
        <w:ind w:left="-15" w:right="0"/>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Default="00562828">
      <w:pPr>
        <w:ind w:left="-15" w:right="0"/>
      </w:pPr>
      <w:r>
        <w:t xml:space="preserve">    При инвентаризации расчетов проверяются расчеты (п.3.44 Методические указания № 49):</w:t>
      </w:r>
    </w:p>
    <w:p w:rsidR="001C3D13" w:rsidRDefault="00562828">
      <w:pPr>
        <w:numPr>
          <w:ilvl w:val="0"/>
          <w:numId w:val="5"/>
        </w:numPr>
        <w:ind w:right="0"/>
      </w:pPr>
      <w:r>
        <w:t>покупателями;</w:t>
      </w:r>
    </w:p>
    <w:p w:rsidR="001C3D13" w:rsidRDefault="00562828">
      <w:pPr>
        <w:numPr>
          <w:ilvl w:val="0"/>
          <w:numId w:val="5"/>
        </w:numPr>
        <w:ind w:right="0"/>
      </w:pPr>
      <w:r>
        <w:t>поставщиками;</w:t>
      </w:r>
    </w:p>
    <w:p w:rsidR="001C3D13" w:rsidRDefault="00562828">
      <w:pPr>
        <w:numPr>
          <w:ilvl w:val="0"/>
          <w:numId w:val="5"/>
        </w:numPr>
        <w:ind w:right="0"/>
      </w:pPr>
      <w:r>
        <w:t>бюджетом;</w:t>
      </w:r>
    </w:p>
    <w:p w:rsidR="001C3D13" w:rsidRDefault="00562828" w:rsidP="00781E4D">
      <w:pPr>
        <w:numPr>
          <w:ilvl w:val="0"/>
          <w:numId w:val="5"/>
        </w:numPr>
        <w:ind w:left="0" w:right="0"/>
      </w:pPr>
      <w:r>
        <w:t>работниками, в том числе с подотчетными лицами и депонентами; другими дебиторами и кредиторами.</w:t>
      </w:r>
    </w:p>
    <w:p w:rsidR="001C3D13" w:rsidRDefault="00562828">
      <w:pPr>
        <w:ind w:left="-15" w:right="0"/>
      </w:pPr>
      <w: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Default="00562828">
      <w:pPr>
        <w:ind w:left="-15" w:right="0"/>
      </w:pPr>
      <w:r>
        <w:t xml:space="preserve">    При инвентаризации расчетов с работниками муниципального учреждения выявляются невыплаченные суммы по оплате труда, </w:t>
      </w:r>
      <w:r>
        <w:lastRenderedPageBreak/>
        <w:t>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Default="00562828">
      <w:pPr>
        <w:ind w:left="-15" w:right="0"/>
      </w:pPr>
      <w: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Default="00562828" w:rsidP="005C1682">
      <w:pPr>
        <w:ind w:left="-15" w:right="0" w:firstLine="582"/>
      </w:pPr>
      <w:proofErr w:type="gramStart"/>
      <w: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1C3D13" w:rsidRDefault="00562828">
      <w:pPr>
        <w:ind w:left="-15" w:right="0"/>
      </w:pPr>
      <w:r>
        <w:t xml:space="preserve">2.4.  По каждому факту возникновения просроченной кредиторской задолженности формируется следующий пакет документов: </w:t>
      </w:r>
    </w:p>
    <w:p w:rsidR="001C3D13" w:rsidRDefault="00562828" w:rsidP="0078169E">
      <w:pPr>
        <w:numPr>
          <w:ilvl w:val="0"/>
          <w:numId w:val="6"/>
        </w:numPr>
        <w:ind w:right="0"/>
      </w:pPr>
      <w: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Default="00562828" w:rsidP="0078169E">
      <w:pPr>
        <w:numPr>
          <w:ilvl w:val="0"/>
          <w:numId w:val="6"/>
        </w:numPr>
        <w:ind w:right="0"/>
      </w:pPr>
      <w:r>
        <w:t xml:space="preserve">копия заключенного контракта (договора) на поставку товаров (выполнение работ, оказание услуг); </w:t>
      </w:r>
    </w:p>
    <w:p w:rsidR="001C3D13" w:rsidRDefault="00562828" w:rsidP="0078169E">
      <w:pPr>
        <w:numPr>
          <w:ilvl w:val="0"/>
          <w:numId w:val="6"/>
        </w:numPr>
        <w:spacing w:line="259" w:lineRule="auto"/>
        <w:ind w:right="0"/>
      </w:pPr>
      <w:r>
        <w:t xml:space="preserve">копии товарно-транспортных накладных согласно имеющимся контрактам </w:t>
      </w:r>
    </w:p>
    <w:p w:rsidR="001C3D13" w:rsidRDefault="00562828" w:rsidP="0078169E">
      <w:pPr>
        <w:ind w:left="-15" w:right="0" w:firstLine="0"/>
      </w:pPr>
      <w:r>
        <w:t xml:space="preserve">(договорам) на поставку товаров; </w:t>
      </w:r>
    </w:p>
    <w:p w:rsidR="001C3D13" w:rsidRDefault="00562828" w:rsidP="0078169E">
      <w:pPr>
        <w:numPr>
          <w:ilvl w:val="0"/>
          <w:numId w:val="6"/>
        </w:numPr>
        <w:spacing w:line="259" w:lineRule="auto"/>
        <w:ind w:left="-15" w:right="0" w:firstLine="0"/>
      </w:pPr>
      <w:r>
        <w:t xml:space="preserve">копии актов приемки товаров (работ и услуг) в рамках заключенных контрактов(договоров), подписанных сторонами договора (контракта); </w:t>
      </w:r>
    </w:p>
    <w:p w:rsidR="001C3D13" w:rsidRDefault="00562828" w:rsidP="0078169E">
      <w:pPr>
        <w:numPr>
          <w:ilvl w:val="0"/>
          <w:numId w:val="6"/>
        </w:numPr>
        <w:ind w:right="0"/>
      </w:pPr>
      <w: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Default="00562828" w:rsidP="0078169E">
      <w:pPr>
        <w:numPr>
          <w:ilvl w:val="0"/>
          <w:numId w:val="6"/>
        </w:numPr>
        <w:ind w:right="0"/>
      </w:pPr>
      <w: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Default="00562828" w:rsidP="0078169E">
      <w:pPr>
        <w:numPr>
          <w:ilvl w:val="0"/>
          <w:numId w:val="6"/>
        </w:numPr>
        <w:ind w:right="0"/>
      </w:pPr>
      <w:r>
        <w:t xml:space="preserve">копия решения суда о взыскании задолженности (при его наличии). </w:t>
      </w:r>
    </w:p>
    <w:p w:rsidR="001C3D13" w:rsidRDefault="00562828" w:rsidP="00562828">
      <w:pPr>
        <w:numPr>
          <w:ilvl w:val="1"/>
          <w:numId w:val="7"/>
        </w:numPr>
        <w:spacing w:line="240" w:lineRule="auto"/>
        <w:ind w:left="0" w:right="0" w:firstLine="272"/>
      </w:pPr>
      <w: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Default="00562828" w:rsidP="00562828">
      <w:pPr>
        <w:numPr>
          <w:ilvl w:val="1"/>
          <w:numId w:val="7"/>
        </w:numPr>
        <w:spacing w:line="240" w:lineRule="auto"/>
        <w:ind w:left="0" w:right="0" w:firstLine="272"/>
      </w:pPr>
      <w:proofErr w:type="gramStart"/>
      <w: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EF7C3C">
        <w:t xml:space="preserve">Рощинского </w:t>
      </w:r>
      <w:r w:rsidR="00EF7C3C">
        <w:lastRenderedPageBreak/>
        <w:t>сельсовета</w:t>
      </w:r>
      <w: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t xml:space="preserve"> пояснительной запиской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78169E">
        <w:t>-</w:t>
      </w:r>
      <w:r>
        <w:t xml:space="preserve">доступа. </w:t>
      </w:r>
    </w:p>
    <w:p w:rsidR="00781E4D" w:rsidRDefault="00562828" w:rsidP="003C7C2F">
      <w:pPr>
        <w:numPr>
          <w:ilvl w:val="1"/>
          <w:numId w:val="7"/>
        </w:numPr>
        <w:spacing w:line="240" w:lineRule="auto"/>
        <w:ind w:left="0" w:right="0" w:firstLine="272"/>
      </w:pPr>
      <w: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Default="00562828" w:rsidP="00781E4D">
      <w:pPr>
        <w:spacing w:line="240" w:lineRule="auto"/>
        <w:ind w:right="0" w:firstLine="284"/>
      </w:pPr>
      <w: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Default="00562828" w:rsidP="005C1682">
      <w:pPr>
        <w:spacing w:line="240" w:lineRule="auto"/>
        <w:ind w:right="0" w:firstLine="272"/>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rsidR="001C3D13" w:rsidRDefault="00562828" w:rsidP="005C1682">
      <w:pPr>
        <w:pStyle w:val="a3"/>
        <w:numPr>
          <w:ilvl w:val="1"/>
          <w:numId w:val="7"/>
        </w:numPr>
        <w:spacing w:line="240" w:lineRule="auto"/>
        <w:ind w:left="0" w:right="0" w:firstLine="284"/>
      </w:pPr>
      <w:proofErr w:type="gramStart"/>
      <w:r>
        <w:t xml:space="preserve">Финансовый орган Администрации </w:t>
      </w:r>
      <w:r w:rsidR="00DA489D">
        <w:t>Рощинского сельсовета</w:t>
      </w:r>
      <w: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sidR="00DA489D">
        <w:t>Рощинского сельсовета</w:t>
      </w:r>
      <w: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t xml:space="preserve"> запиской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t>Webдоступа</w:t>
      </w:r>
      <w:proofErr w:type="spellEnd"/>
      <w:r>
        <w:t xml:space="preserve">. </w:t>
      </w:r>
    </w:p>
    <w:p w:rsidR="001C3D13" w:rsidRDefault="00562828">
      <w:pPr>
        <w:ind w:left="-15" w:right="0"/>
      </w:pPr>
      <w:r>
        <w:t>2.</w:t>
      </w:r>
      <w:r w:rsidR="005C1682">
        <w:t>9</w:t>
      </w:r>
      <w:r>
        <w:t>. В Приложени</w:t>
      </w:r>
      <w:r w:rsidR="0078169E">
        <w:t>ях</w:t>
      </w:r>
      <w:r>
        <w:t xml:space="preserve"> 1 и 2 заполняются все предусмотренные показатели. В случае отсутствия каких-либо показателей, предусмотренных формами, </w:t>
      </w:r>
      <w:bookmarkStart w:id="0" w:name="_GoBack"/>
      <w:bookmarkEnd w:id="0"/>
      <w:r>
        <w:t>в соответствующей строке (графе) ставится прочерк.</w:t>
      </w:r>
    </w:p>
    <w:p w:rsidR="001C3D13" w:rsidRDefault="00562828">
      <w:pPr>
        <w:ind w:left="-15" w:right="0"/>
      </w:pPr>
      <w:r>
        <w:lastRenderedPageBreak/>
        <w:t xml:space="preserve">    Одновременно с формами Приложени</w:t>
      </w:r>
      <w:r w:rsidR="0078169E">
        <w:t>й</w:t>
      </w:r>
      <w: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pPr>
        <w:ind w:left="-15" w:right="0"/>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sectPr w:rsidR="001C3D13" w:rsidSect="003C7C2F">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4">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20745F2"/>
    <w:multiLevelType w:val="hybridMultilevel"/>
    <w:tmpl w:val="4C3ADA72"/>
    <w:lvl w:ilvl="0" w:tplc="D5EC60A6">
      <w:start w:val="1"/>
      <w:numFmt w:val="decimal"/>
      <w:pStyle w:val="1"/>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1C3D13"/>
    <w:rsid w:val="00101B65"/>
    <w:rsid w:val="00121AC6"/>
    <w:rsid w:val="001C3D13"/>
    <w:rsid w:val="001E2C93"/>
    <w:rsid w:val="003C7C2F"/>
    <w:rsid w:val="00562828"/>
    <w:rsid w:val="005C1682"/>
    <w:rsid w:val="00615053"/>
    <w:rsid w:val="0078169E"/>
    <w:rsid w:val="00781E4D"/>
    <w:rsid w:val="007B4A7D"/>
    <w:rsid w:val="00A4308C"/>
    <w:rsid w:val="00D3242A"/>
    <w:rsid w:val="00D4449F"/>
    <w:rsid w:val="00D44DB8"/>
    <w:rsid w:val="00DA489D"/>
    <w:rsid w:val="00DB261B"/>
    <w:rsid w:val="00E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1B"/>
    <w:pPr>
      <w:spacing w:after="0" w:line="249" w:lineRule="auto"/>
      <w:ind w:right="1873" w:firstLine="274"/>
      <w:jc w:val="both"/>
    </w:pPr>
    <w:rPr>
      <w:rFonts w:ascii="Times New Roman" w:eastAsia="Times New Roman" w:hAnsi="Times New Roman" w:cs="Times New Roman"/>
      <w:color w:val="000000"/>
      <w:sz w:val="28"/>
    </w:rPr>
  </w:style>
  <w:style w:type="paragraph" w:styleId="1">
    <w:name w:val="heading 1"/>
    <w:basedOn w:val="a"/>
    <w:next w:val="a"/>
    <w:link w:val="10"/>
    <w:qFormat/>
    <w:rsid w:val="003C7C2F"/>
    <w:pPr>
      <w:keepNext/>
      <w:numPr>
        <w:numId w:val="1"/>
      </w:numPr>
      <w:suppressAutoHyphens/>
      <w:spacing w:before="240" w:after="60" w:line="240" w:lineRule="auto"/>
      <w:ind w:right="0"/>
      <w:jc w:val="left"/>
      <w:outlineLvl w:val="0"/>
    </w:pPr>
    <w:rPr>
      <w:rFonts w:ascii="Arial" w:hAnsi="Arial"/>
      <w:b/>
      <w:color w:val="auto"/>
      <w:kern w:val="1"/>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character" w:customStyle="1" w:styleId="10">
    <w:name w:val="Заголовок 1 Знак"/>
    <w:basedOn w:val="a0"/>
    <w:link w:val="1"/>
    <w:rsid w:val="003C7C2F"/>
    <w:rPr>
      <w:rFonts w:ascii="Arial" w:eastAsia="Times New Roman" w:hAnsi="Arial" w:cs="Times New Roman"/>
      <w:b/>
      <w:kern w:val="1"/>
      <w:sz w:val="28"/>
      <w:szCs w:val="20"/>
      <w:lang w:val="en-US" w:eastAsia="hi-IN" w:bidi="hi-IN"/>
    </w:rPr>
  </w:style>
  <w:style w:type="paragraph" w:styleId="a4">
    <w:name w:val="Title"/>
    <w:basedOn w:val="a"/>
    <w:link w:val="a5"/>
    <w:qFormat/>
    <w:rsid w:val="003C7C2F"/>
    <w:pPr>
      <w:spacing w:line="240" w:lineRule="auto"/>
      <w:ind w:right="0" w:firstLine="0"/>
      <w:jc w:val="center"/>
    </w:pPr>
    <w:rPr>
      <w:b/>
      <w:bCs/>
      <w:color w:val="auto"/>
      <w:szCs w:val="24"/>
    </w:rPr>
  </w:style>
  <w:style w:type="character" w:customStyle="1" w:styleId="a5">
    <w:name w:val="Название Знак"/>
    <w:basedOn w:val="a0"/>
    <w:link w:val="a4"/>
    <w:rsid w:val="003C7C2F"/>
    <w:rPr>
      <w:rFonts w:ascii="Times New Roman" w:eastAsia="Times New Roman" w:hAnsi="Times New Roman" w:cs="Times New Roman"/>
      <w:b/>
      <w:bCs/>
      <w:sz w:val="28"/>
      <w:szCs w:val="24"/>
    </w:rPr>
  </w:style>
  <w:style w:type="paragraph" w:styleId="a6">
    <w:name w:val="No Spacing"/>
    <w:uiPriority w:val="1"/>
    <w:qFormat/>
    <w:rsid w:val="00D3242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C2725-E5C6-409D-9CDF-26697AA2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User</cp:lastModifiedBy>
  <cp:revision>10</cp:revision>
  <dcterms:created xsi:type="dcterms:W3CDTF">2023-10-25T09:22:00Z</dcterms:created>
  <dcterms:modified xsi:type="dcterms:W3CDTF">2023-11-09T02:16:00Z</dcterms:modified>
</cp:coreProperties>
</file>